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57" w:rsidRPr="007B0C80" w:rsidRDefault="004359E4" w:rsidP="00435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359E4" w:rsidRPr="007B0C80" w:rsidRDefault="004359E4" w:rsidP="00435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80">
        <w:rPr>
          <w:rFonts w:ascii="Times New Roman" w:hAnsi="Times New Roman" w:cs="Times New Roman"/>
          <w:b/>
          <w:sz w:val="28"/>
          <w:szCs w:val="28"/>
        </w:rPr>
        <w:t>о работе комплаенс-офицера КГП на ПХВ «Городская поликлиника ветеранов ВОВ» УОЗ</w:t>
      </w:r>
      <w:r w:rsidR="008348B1" w:rsidRPr="007B0C80">
        <w:rPr>
          <w:rFonts w:ascii="Times New Roman" w:hAnsi="Times New Roman" w:cs="Times New Roman"/>
          <w:b/>
          <w:sz w:val="28"/>
          <w:szCs w:val="28"/>
        </w:rPr>
        <w:t xml:space="preserve"> г. Алматы за</w:t>
      </w:r>
      <w:r w:rsidRPr="007B0C80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42527D" w:rsidRPr="007B0C80" w:rsidRDefault="0042527D" w:rsidP="004252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Внутренний анализ коррупционных</w:t>
      </w:r>
      <w:r w:rsidR="008348B1" w:rsidRPr="007B0C80">
        <w:rPr>
          <w:rFonts w:ascii="Times New Roman" w:hAnsi="Times New Roman" w:cs="Times New Roman"/>
          <w:sz w:val="28"/>
          <w:szCs w:val="28"/>
        </w:rPr>
        <w:t xml:space="preserve"> рисков проведен</w:t>
      </w:r>
      <w:r w:rsidRPr="007B0C80">
        <w:rPr>
          <w:rFonts w:ascii="Times New Roman" w:hAnsi="Times New Roman" w:cs="Times New Roman"/>
          <w:sz w:val="28"/>
          <w:szCs w:val="28"/>
        </w:rPr>
        <w:t>, в соответствие с требованиями п.1 и п.5 ст.8 Закона Республики Казахстан «О противодействии коррупции» и приказа Председателя Агентства Республики Казахстан по делам государственный службы и противодействую коррупции «Об утверждении типовых правил проведения внутреннего анализа коррупционных рисков».</w:t>
      </w:r>
    </w:p>
    <w:p w:rsidR="004359E4" w:rsidRPr="007B0C80" w:rsidRDefault="008348B1" w:rsidP="004359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Весь</w:t>
      </w:r>
      <w:r w:rsidR="004359E4" w:rsidRPr="007B0C80">
        <w:rPr>
          <w:rFonts w:ascii="Times New Roman" w:hAnsi="Times New Roman" w:cs="Times New Roman"/>
          <w:sz w:val="28"/>
          <w:szCs w:val="28"/>
        </w:rPr>
        <w:t xml:space="preserve"> 2024</w:t>
      </w:r>
      <w:r w:rsidRPr="007B0C80">
        <w:rPr>
          <w:rFonts w:ascii="Times New Roman" w:hAnsi="Times New Roman" w:cs="Times New Roman"/>
          <w:sz w:val="28"/>
          <w:szCs w:val="28"/>
        </w:rPr>
        <w:t xml:space="preserve"> год находился</w:t>
      </w:r>
      <w:r w:rsidR="004359E4" w:rsidRPr="007B0C80">
        <w:rPr>
          <w:rFonts w:ascii="Times New Roman" w:hAnsi="Times New Roman" w:cs="Times New Roman"/>
          <w:sz w:val="28"/>
          <w:szCs w:val="28"/>
        </w:rPr>
        <w:t xml:space="preserve"> под призмой соблюдения антикоррупционного </w:t>
      </w:r>
      <w:r w:rsidR="0042527D" w:rsidRPr="007B0C8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359E4" w:rsidRPr="007B0C80">
        <w:rPr>
          <w:rFonts w:ascii="Times New Roman" w:hAnsi="Times New Roman" w:cs="Times New Roman"/>
          <w:sz w:val="28"/>
          <w:szCs w:val="28"/>
        </w:rPr>
        <w:t xml:space="preserve"> в КГП на ПХВ «Городская поликлиника ветеранов ВОВ» были изучены следующие вопросы:  </w:t>
      </w:r>
    </w:p>
    <w:p w:rsidR="004359E4" w:rsidRPr="007B0C80" w:rsidRDefault="004359E4" w:rsidP="004359E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80">
        <w:rPr>
          <w:rFonts w:ascii="Times New Roman" w:hAnsi="Times New Roman" w:cs="Times New Roman"/>
          <w:b/>
          <w:sz w:val="28"/>
          <w:szCs w:val="28"/>
        </w:rPr>
        <w:t>По вопросу управления персоналом</w:t>
      </w:r>
    </w:p>
    <w:p w:rsidR="004359E4" w:rsidRPr="007B0C80" w:rsidRDefault="004359E4" w:rsidP="004359E4">
      <w:pPr>
        <w:rPr>
          <w:rFonts w:ascii="Times New Roman" w:hAnsi="Times New Roman" w:cs="Times New Roman"/>
          <w:sz w:val="28"/>
          <w:szCs w:val="28"/>
        </w:rPr>
      </w:pPr>
    </w:p>
    <w:p w:rsidR="004359E4" w:rsidRPr="007B0C80" w:rsidRDefault="004359E4" w:rsidP="002412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КГП на ПХВ «Городская поликлиника ветеранов ВОВ» является государственным предприятием, осуществляющим деятельность в области здравоохранения.</w:t>
      </w:r>
      <w:r w:rsidR="0024120C" w:rsidRPr="007B0C80">
        <w:rPr>
          <w:rFonts w:ascii="Times New Roman" w:hAnsi="Times New Roman" w:cs="Times New Roman"/>
          <w:sz w:val="28"/>
          <w:szCs w:val="28"/>
        </w:rPr>
        <w:t xml:space="preserve"> Так же является юридическим лицом в организационно-правовой форме государственного предприятия на праве хозяйственного ведения6 от своего имени вступает в гражданско-правовые отношения.</w:t>
      </w:r>
    </w:p>
    <w:p w:rsidR="0024120C" w:rsidRPr="007B0C80" w:rsidRDefault="0024120C" w:rsidP="002412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Организационная структура ГП ВОВ утверждается Наблюдательным советом. Решение о приеме на работу принимаются Советам по кадрам </w:t>
      </w:r>
      <w:r w:rsidR="0042527D" w:rsidRPr="007B0C80">
        <w:rPr>
          <w:rFonts w:ascii="Times New Roman" w:hAnsi="Times New Roman" w:cs="Times New Roman"/>
          <w:sz w:val="28"/>
          <w:szCs w:val="28"/>
        </w:rPr>
        <w:t>Предприятии</w:t>
      </w:r>
      <w:r w:rsidRPr="007B0C80">
        <w:rPr>
          <w:rFonts w:ascii="Times New Roman" w:hAnsi="Times New Roman" w:cs="Times New Roman"/>
          <w:sz w:val="28"/>
          <w:szCs w:val="28"/>
        </w:rPr>
        <w:t>, что исключает конфликт интересов.</w:t>
      </w:r>
    </w:p>
    <w:p w:rsidR="0024120C" w:rsidRPr="007B0C80" w:rsidRDefault="0024120C" w:rsidP="002412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Вопросы применения дисциплинарных взысканий разрешаются Дисциплинарным и поликлиническим советом в соответствии с нормами трудового </w:t>
      </w:r>
      <w:r w:rsidR="00077A2A" w:rsidRPr="007B0C80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7B0C80">
        <w:rPr>
          <w:rFonts w:ascii="Times New Roman" w:hAnsi="Times New Roman" w:cs="Times New Roman"/>
          <w:sz w:val="28"/>
          <w:szCs w:val="28"/>
        </w:rPr>
        <w:t xml:space="preserve"> Республики Казахстан.</w:t>
      </w:r>
    </w:p>
    <w:p w:rsidR="00077A2A" w:rsidRPr="007B0C80" w:rsidRDefault="0024120C" w:rsidP="002412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Был проведен внутренний анализ коррупционных рисков в НПА по вопросу управлен</w:t>
      </w:r>
      <w:r w:rsidR="00077A2A" w:rsidRPr="007B0C80">
        <w:rPr>
          <w:rFonts w:ascii="Times New Roman" w:hAnsi="Times New Roman" w:cs="Times New Roman"/>
          <w:sz w:val="28"/>
          <w:szCs w:val="28"/>
        </w:rPr>
        <w:t>ия персоналом за 2023-2024гг.</w:t>
      </w:r>
    </w:p>
    <w:p w:rsidR="00077A2A" w:rsidRPr="007B0C80" w:rsidRDefault="00077A2A" w:rsidP="002412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По результатам анализа коррупционные риски не выявлены.</w:t>
      </w:r>
    </w:p>
    <w:p w:rsidR="009C0BF3" w:rsidRPr="007B0C80" w:rsidRDefault="009C0BF3" w:rsidP="009C0BF3">
      <w:pPr>
        <w:pStyle w:val="Standard"/>
        <w:spacing w:line="100" w:lineRule="atLeast"/>
        <w:ind w:firstLine="706"/>
        <w:jc w:val="both"/>
        <w:rPr>
          <w:rFonts w:cs="Times New Roman"/>
          <w:sz w:val="28"/>
          <w:szCs w:val="28"/>
          <w:lang w:val="ru-RU"/>
        </w:rPr>
      </w:pPr>
      <w:r w:rsidRPr="007B0C80">
        <w:rPr>
          <w:rFonts w:cs="Times New Roman"/>
          <w:bCs/>
          <w:sz w:val="28"/>
          <w:szCs w:val="28"/>
          <w:lang w:val="ru-RU"/>
        </w:rPr>
        <w:t>Кадровая политика</w:t>
      </w:r>
      <w:r w:rsidRPr="007B0C80">
        <w:rPr>
          <w:rFonts w:cs="Times New Roman"/>
          <w:sz w:val="28"/>
          <w:szCs w:val="28"/>
          <w:lang w:val="ru-RU"/>
        </w:rPr>
        <w:t xml:space="preserve"> ориентирована на постоянное повышение профессиональной квалификации медицинских кадров, наставничество, работу с молодыми специалистами. </w:t>
      </w:r>
    </w:p>
    <w:p w:rsidR="009C0BF3" w:rsidRPr="007B0C80" w:rsidRDefault="00552A26" w:rsidP="009C0BF3">
      <w:pPr>
        <w:pStyle w:val="Standard"/>
        <w:spacing w:line="100" w:lineRule="atLeast"/>
        <w:ind w:firstLine="706"/>
        <w:jc w:val="both"/>
        <w:rPr>
          <w:rFonts w:cs="Times New Roman"/>
          <w:sz w:val="28"/>
          <w:szCs w:val="28"/>
          <w:lang w:val="ru-RU"/>
        </w:rPr>
      </w:pPr>
      <w:r w:rsidRPr="007B0C80">
        <w:rPr>
          <w:rFonts w:cs="Times New Roman"/>
          <w:sz w:val="28"/>
          <w:szCs w:val="28"/>
          <w:lang w:val="ru-RU"/>
        </w:rPr>
        <w:t>На 1 декабр</w:t>
      </w:r>
      <w:r w:rsidR="004C15D0" w:rsidRPr="007B0C80">
        <w:rPr>
          <w:rFonts w:cs="Times New Roman"/>
          <w:sz w:val="28"/>
          <w:szCs w:val="28"/>
          <w:lang w:val="ru-RU"/>
        </w:rPr>
        <w:t>я</w:t>
      </w:r>
      <w:r w:rsidR="005023A4" w:rsidRPr="007B0C80">
        <w:rPr>
          <w:rFonts w:cs="Times New Roman"/>
          <w:sz w:val="28"/>
          <w:szCs w:val="28"/>
          <w:lang w:val="ru-RU"/>
        </w:rPr>
        <w:t xml:space="preserve"> 2024  г. п</w:t>
      </w:r>
      <w:r w:rsidR="009C0BF3" w:rsidRPr="007B0C80">
        <w:rPr>
          <w:rFonts w:cs="Times New Roman"/>
          <w:sz w:val="28"/>
          <w:szCs w:val="28"/>
          <w:lang w:val="ru-RU"/>
        </w:rPr>
        <w:t xml:space="preserve">о штатному расписанию количество штатных должностей составляет – 274,5, из них врачи – 72,25 ставок, СМР -128 ставок, </w:t>
      </w:r>
      <w:r w:rsidR="005023A4" w:rsidRPr="007B0C80">
        <w:rPr>
          <w:rFonts w:cs="Times New Roman"/>
          <w:sz w:val="28"/>
          <w:szCs w:val="28"/>
          <w:lang w:val="ru-RU"/>
        </w:rPr>
        <w:t>ММП – 18 ставок и прочий персонал – 56,25 ставок.</w:t>
      </w:r>
    </w:p>
    <w:p w:rsidR="005023A4" w:rsidRPr="007B0C80" w:rsidRDefault="005023A4" w:rsidP="009C0BF3">
      <w:pPr>
        <w:pStyle w:val="Standard"/>
        <w:spacing w:line="100" w:lineRule="atLeast"/>
        <w:ind w:firstLine="706"/>
        <w:jc w:val="both"/>
        <w:rPr>
          <w:rFonts w:cs="Times New Roman"/>
          <w:sz w:val="28"/>
          <w:szCs w:val="28"/>
          <w:lang w:val="kk-KZ"/>
        </w:rPr>
      </w:pPr>
      <w:r w:rsidRPr="007B0C80">
        <w:rPr>
          <w:rFonts w:cs="Times New Roman"/>
          <w:sz w:val="28"/>
          <w:szCs w:val="28"/>
          <w:lang w:val="ru-RU"/>
        </w:rPr>
        <w:t>Данные всех принятых сотрудников внесены в ИС «СУР», «Е</w:t>
      </w:r>
      <w:r w:rsidRPr="007B0C80">
        <w:rPr>
          <w:rFonts w:cs="Times New Roman"/>
          <w:sz w:val="28"/>
          <w:szCs w:val="28"/>
        </w:rPr>
        <w:t>nbek</w:t>
      </w:r>
      <w:r w:rsidRPr="007B0C80">
        <w:rPr>
          <w:rFonts w:cs="Times New Roman"/>
          <w:sz w:val="28"/>
          <w:szCs w:val="28"/>
          <w:lang w:val="ru-RU"/>
        </w:rPr>
        <w:t>-</w:t>
      </w:r>
      <w:r w:rsidRPr="007B0C80">
        <w:rPr>
          <w:rFonts w:cs="Times New Roman"/>
          <w:sz w:val="28"/>
          <w:szCs w:val="28"/>
        </w:rPr>
        <w:t>kz</w:t>
      </w:r>
      <w:r w:rsidRPr="007B0C80">
        <w:rPr>
          <w:rFonts w:cs="Times New Roman"/>
          <w:sz w:val="28"/>
          <w:szCs w:val="28"/>
          <w:lang w:val="kk-KZ"/>
        </w:rPr>
        <w:t xml:space="preserve">» и проверены на базе «Информационный сервис» Комитета по Правовой статистики и специальных учетов при Генеральной прокуратуре РК, судимости нет. </w:t>
      </w:r>
    </w:p>
    <w:p w:rsidR="009C0BF3" w:rsidRPr="007B0C80" w:rsidRDefault="005023A4" w:rsidP="009C0BF3">
      <w:pPr>
        <w:pStyle w:val="Standard"/>
        <w:spacing w:line="100" w:lineRule="atLeast"/>
        <w:ind w:firstLine="706"/>
        <w:jc w:val="both"/>
        <w:rPr>
          <w:rFonts w:cs="Times New Roman"/>
          <w:sz w:val="28"/>
          <w:szCs w:val="28"/>
          <w:lang w:val="ru-RU"/>
        </w:rPr>
      </w:pPr>
      <w:r w:rsidRPr="007B0C80">
        <w:rPr>
          <w:rFonts w:cs="Times New Roman"/>
          <w:sz w:val="28"/>
          <w:szCs w:val="28"/>
          <w:lang w:val="ru-RU"/>
        </w:rPr>
        <w:t>Списочная численность сотрудников соответствует фактическому количеству работников.</w:t>
      </w:r>
    </w:p>
    <w:p w:rsidR="009C0BF3" w:rsidRPr="007B0C80" w:rsidRDefault="009C0BF3" w:rsidP="002412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0C" w:rsidRPr="007B0C80" w:rsidRDefault="0024120C" w:rsidP="002412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0C" w:rsidRPr="007B0C80" w:rsidRDefault="00077A2A" w:rsidP="00077A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80">
        <w:rPr>
          <w:rFonts w:ascii="Times New Roman" w:hAnsi="Times New Roman" w:cs="Times New Roman"/>
          <w:b/>
          <w:sz w:val="28"/>
          <w:szCs w:val="28"/>
        </w:rPr>
        <w:t>По вопросу урегулирования конфликтов интересов</w:t>
      </w:r>
    </w:p>
    <w:p w:rsidR="00077A2A" w:rsidRPr="007B0C80" w:rsidRDefault="00077A2A" w:rsidP="004252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lastRenderedPageBreak/>
        <w:t>Согласно Закону Республики Казахстан «О противодействии коррупции», конфликт интересов  - противоречие между личным интересами лиц, занимающих ответственную государственную должность, лиц уполномоченных на выполнени</w:t>
      </w:r>
      <w:r w:rsidR="009C0BF3" w:rsidRPr="007B0C80">
        <w:rPr>
          <w:rFonts w:ascii="Times New Roman" w:hAnsi="Times New Roman" w:cs="Times New Roman"/>
          <w:sz w:val="28"/>
          <w:szCs w:val="28"/>
        </w:rPr>
        <w:t>е государственных функций</w:t>
      </w:r>
      <w:r w:rsidRPr="007B0C80">
        <w:rPr>
          <w:rFonts w:ascii="Times New Roman" w:hAnsi="Times New Roman" w:cs="Times New Roman"/>
          <w:sz w:val="28"/>
          <w:szCs w:val="28"/>
        </w:rPr>
        <w:t xml:space="preserve">, лиц </w:t>
      </w:r>
      <w:r w:rsidR="009C0BF3" w:rsidRPr="007B0C80">
        <w:rPr>
          <w:rFonts w:ascii="Times New Roman" w:hAnsi="Times New Roman" w:cs="Times New Roman"/>
          <w:sz w:val="28"/>
          <w:szCs w:val="28"/>
        </w:rPr>
        <w:t xml:space="preserve">приравненных к ним, должностных лиц и их должностными полномочиями при котором личные интересы указанных лиц могут привести не исполнению и /или ненадлежащему исполнению ими своих должностных обязанностей. </w:t>
      </w:r>
      <w:r w:rsidRPr="007B0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BF3" w:rsidRPr="007B0C80" w:rsidRDefault="0042527D" w:rsidP="004252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- </w:t>
      </w:r>
      <w:r w:rsidRPr="007B0C80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9C0BF3" w:rsidRPr="007B0C80">
        <w:rPr>
          <w:rFonts w:ascii="Times New Roman" w:hAnsi="Times New Roman" w:cs="Times New Roman"/>
          <w:sz w:val="28"/>
          <w:szCs w:val="28"/>
        </w:rPr>
        <w:t>акты конфликта интересов на ГП ВОВ не установлены;</w:t>
      </w:r>
    </w:p>
    <w:p w:rsidR="009C0BF3" w:rsidRPr="007B0C80" w:rsidRDefault="009C0BF3" w:rsidP="004252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- факты работы близких родственников </w:t>
      </w:r>
      <w:r w:rsidR="0042527D" w:rsidRPr="007B0C80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7B0C80">
        <w:rPr>
          <w:rFonts w:ascii="Times New Roman" w:hAnsi="Times New Roman" w:cs="Times New Roman"/>
          <w:sz w:val="28"/>
          <w:szCs w:val="28"/>
        </w:rPr>
        <w:t>непосредственном подчинении на ГП ВОВ не установлены.</w:t>
      </w:r>
    </w:p>
    <w:p w:rsidR="0042527D" w:rsidRPr="007B0C80" w:rsidRDefault="0042527D" w:rsidP="0042527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27D" w:rsidRPr="007B0C80" w:rsidRDefault="0042527D" w:rsidP="0042527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C80">
        <w:rPr>
          <w:rFonts w:ascii="Times New Roman" w:hAnsi="Times New Roman" w:cs="Times New Roman"/>
          <w:b/>
          <w:sz w:val="28"/>
          <w:szCs w:val="28"/>
          <w:lang w:val="kk-KZ"/>
        </w:rPr>
        <w:t>3. По вопросу планирования</w:t>
      </w:r>
    </w:p>
    <w:p w:rsidR="0042527D" w:rsidRPr="007B0C80" w:rsidRDefault="0042527D" w:rsidP="004252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27D" w:rsidRPr="007B0C80" w:rsidRDefault="0042527D" w:rsidP="004252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Основным источником дохода Предприятий является предоставление медицинских услуг прикрепленному населению в рамках гарантированного объема бесплатной медицинской помощи (ГОБМП) и в системе обязательного социального медицинского страхования (ОСМС) и ока</w:t>
      </w:r>
      <w:r w:rsidR="00262020" w:rsidRPr="007B0C80">
        <w:rPr>
          <w:rFonts w:ascii="Times New Roman" w:hAnsi="Times New Roman" w:cs="Times New Roman"/>
          <w:sz w:val="28"/>
          <w:szCs w:val="28"/>
        </w:rPr>
        <w:t>зание платных медицинских услуг</w:t>
      </w:r>
      <w:r w:rsidR="00262020" w:rsidRPr="007B0C80">
        <w:rPr>
          <w:rFonts w:ascii="Times New Roman" w:hAnsi="Times New Roman" w:cs="Times New Roman"/>
          <w:sz w:val="28"/>
          <w:szCs w:val="28"/>
          <w:lang w:val="kk-KZ"/>
        </w:rPr>
        <w:t xml:space="preserve"> а так же, о</w:t>
      </w:r>
      <w:r w:rsidR="00262020" w:rsidRPr="007B0C80">
        <w:rPr>
          <w:rFonts w:ascii="Times New Roman" w:hAnsi="Times New Roman" w:cs="Times New Roman"/>
          <w:sz w:val="28"/>
          <w:szCs w:val="28"/>
        </w:rPr>
        <w:t>беспечение стоматологического лечения и зубопротезирование участников, инвалидов ВОВ, а также лиц приравненных по льготам и гарантиям к участникам ВОВ жителей города Алматы.</w:t>
      </w:r>
    </w:p>
    <w:p w:rsidR="0042527D" w:rsidRPr="007B0C80" w:rsidRDefault="0042527D" w:rsidP="004252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План на 2024 год формировался исходя из заявленных объемах в рамках ГОБМП и в системе ОСМС по тарифам на медицинские услуги, утвержденным приказом и.о. МЗ РК от 20 декабря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страхования». </w:t>
      </w:r>
    </w:p>
    <w:p w:rsidR="00262020" w:rsidRPr="007B0C80" w:rsidRDefault="00262020" w:rsidP="004252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0BF3" w:rsidRPr="007B0C80" w:rsidRDefault="00262020" w:rsidP="00262020">
      <w:pPr>
        <w:pStyle w:val="a4"/>
        <w:numPr>
          <w:ilvl w:val="0"/>
          <w:numId w:val="2"/>
        </w:numPr>
        <w:tabs>
          <w:tab w:val="left" w:pos="399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C80">
        <w:rPr>
          <w:rFonts w:ascii="Times New Roman" w:hAnsi="Times New Roman" w:cs="Times New Roman"/>
          <w:b/>
          <w:sz w:val="28"/>
          <w:szCs w:val="28"/>
          <w:lang w:val="kk-KZ"/>
        </w:rPr>
        <w:t>По вопросу бухгалтерского учета и отчета</w:t>
      </w:r>
    </w:p>
    <w:p w:rsidR="00262020" w:rsidRPr="007B0C80" w:rsidRDefault="00262020" w:rsidP="00262020">
      <w:pPr>
        <w:pStyle w:val="a4"/>
        <w:tabs>
          <w:tab w:val="left" w:pos="3998"/>
        </w:tabs>
        <w:ind w:left="13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44D" w:rsidRPr="007B0C80" w:rsidRDefault="00262020" w:rsidP="009C0BF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C80">
        <w:rPr>
          <w:rFonts w:ascii="Times New Roman" w:hAnsi="Times New Roman" w:cs="Times New Roman"/>
          <w:sz w:val="28"/>
          <w:szCs w:val="28"/>
          <w:lang w:val="kk-KZ"/>
        </w:rPr>
        <w:t>Ведение бухгалтерского учета и финансовой отчетности осуществляется в соответствии с Законом Республики Казахстан «О бухгалтерском учете и финансовой отчетности», Правилами ведения бухгалтерского учета, учетной/налоговой политиками, национальными/международными стандартами финансовой отчетности, Колликтивному договору и иными документами, регулирующие внутренюю деятельность поликлиники.</w:t>
      </w:r>
    </w:p>
    <w:p w:rsidR="008F2A65" w:rsidRPr="007B0C80" w:rsidRDefault="008F2A65" w:rsidP="00DE3484">
      <w:pPr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C80">
        <w:rPr>
          <w:rFonts w:ascii="Times New Roman" w:hAnsi="Times New Roman" w:cs="Times New Roman"/>
          <w:b/>
          <w:bCs/>
          <w:sz w:val="28"/>
          <w:szCs w:val="28"/>
        </w:rPr>
        <w:t>Премирование сотрудников.</w:t>
      </w:r>
    </w:p>
    <w:p w:rsidR="008F2A65" w:rsidRPr="007B0C80" w:rsidRDefault="008F2A65" w:rsidP="008F2A6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C80">
        <w:rPr>
          <w:rFonts w:ascii="Times New Roman" w:hAnsi="Times New Roman" w:cs="Times New Roman"/>
          <w:sz w:val="28"/>
          <w:szCs w:val="28"/>
        </w:rPr>
        <w:t>В период с</w:t>
      </w:r>
      <w:r w:rsidR="00552A26" w:rsidRPr="007B0C80">
        <w:rPr>
          <w:rFonts w:ascii="Times New Roman" w:hAnsi="Times New Roman" w:cs="Times New Roman"/>
          <w:sz w:val="28"/>
          <w:szCs w:val="28"/>
        </w:rPr>
        <w:t xml:space="preserve"> января 2024 года по декабрь</w:t>
      </w:r>
      <w:r w:rsidRPr="007B0C80">
        <w:rPr>
          <w:rFonts w:ascii="Times New Roman" w:hAnsi="Times New Roman" w:cs="Times New Roman"/>
          <w:sz w:val="28"/>
          <w:szCs w:val="28"/>
        </w:rPr>
        <w:t xml:space="preserve"> месяц 2024 года выдано </w:t>
      </w:r>
      <w:r w:rsidRPr="007B0C80">
        <w:rPr>
          <w:rFonts w:ascii="Times New Roman" w:hAnsi="Times New Roman" w:cs="Times New Roman"/>
          <w:sz w:val="28"/>
          <w:szCs w:val="28"/>
          <w:lang w:val="kk-KZ"/>
        </w:rPr>
        <w:t>32 179, 9 тыс тенге</w:t>
      </w:r>
      <w:r w:rsidRPr="007B0C80">
        <w:rPr>
          <w:rFonts w:ascii="Times New Roman" w:hAnsi="Times New Roman" w:cs="Times New Roman"/>
          <w:sz w:val="28"/>
          <w:szCs w:val="28"/>
        </w:rPr>
        <w:t xml:space="preserve"> премии в честь </w:t>
      </w:r>
      <w:r w:rsidRPr="007B0C80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государственного </w:t>
      </w:r>
      <w:r w:rsidRPr="007B0C80">
        <w:rPr>
          <w:rFonts w:ascii="Times New Roman" w:hAnsi="Times New Roman" w:cs="Times New Roman"/>
          <w:sz w:val="28"/>
          <w:szCs w:val="28"/>
        </w:rPr>
        <w:t>праздника</w:t>
      </w:r>
      <w:r w:rsidRPr="007B0C80">
        <w:rPr>
          <w:rFonts w:ascii="Times New Roman" w:hAnsi="Times New Roman" w:cs="Times New Roman"/>
          <w:sz w:val="28"/>
          <w:szCs w:val="28"/>
          <w:lang w:val="kk-KZ"/>
        </w:rPr>
        <w:t xml:space="preserve"> «Наурыз мейрамы» и к Дню медецинских работников.</w:t>
      </w:r>
    </w:p>
    <w:p w:rsidR="008F2A65" w:rsidRPr="007B0C80" w:rsidRDefault="008F2A65" w:rsidP="008F2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  <w:lang w:val="kk-KZ"/>
        </w:rPr>
        <w:t>А так же, по квартально выплачивается дифференци</w:t>
      </w:r>
      <w:r w:rsidR="00DE3484" w:rsidRPr="007B0C80">
        <w:rPr>
          <w:rFonts w:ascii="Times New Roman" w:hAnsi="Times New Roman" w:cs="Times New Roman"/>
          <w:sz w:val="28"/>
          <w:szCs w:val="28"/>
          <w:lang w:val="kk-KZ"/>
        </w:rPr>
        <w:t>рованная</w:t>
      </w:r>
      <w:r w:rsidRPr="007B0C80">
        <w:rPr>
          <w:rFonts w:ascii="Times New Roman" w:hAnsi="Times New Roman" w:cs="Times New Roman"/>
          <w:sz w:val="28"/>
          <w:szCs w:val="28"/>
          <w:lang w:val="kk-KZ"/>
        </w:rPr>
        <w:t xml:space="preserve"> доплата согласно п</w:t>
      </w:r>
      <w:r w:rsidRPr="007B0C80">
        <w:rPr>
          <w:rFonts w:ascii="Times New Roman" w:hAnsi="Times New Roman" w:cs="Times New Roman"/>
          <w:sz w:val="28"/>
          <w:szCs w:val="28"/>
        </w:rPr>
        <w:t>риказ</w:t>
      </w:r>
      <w:r w:rsidRPr="007B0C8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7B0C80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15 декабря 2020 года № ҚР ДСМ-278/2020</w:t>
      </w:r>
      <w:r w:rsidRPr="007B0C8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B0C80">
        <w:rPr>
          <w:rFonts w:ascii="Times New Roman" w:hAnsi="Times New Roman" w:cs="Times New Roman"/>
          <w:sz w:val="28"/>
          <w:szCs w:val="28"/>
        </w:rPr>
        <w:t xml:space="preserve">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</w:t>
      </w:r>
      <w:r w:rsidRPr="007B0C80">
        <w:rPr>
          <w:rFonts w:ascii="Times New Roman" w:hAnsi="Times New Roman" w:cs="Times New Roman"/>
          <w:sz w:val="28"/>
          <w:szCs w:val="28"/>
        </w:rPr>
        <w:lastRenderedPageBreak/>
        <w:t>системе обязательного социального медицинского страхования</w:t>
      </w:r>
      <w:r w:rsidRPr="007B0C80">
        <w:rPr>
          <w:rFonts w:ascii="Times New Roman" w:hAnsi="Times New Roman" w:cs="Times New Roman"/>
          <w:sz w:val="28"/>
          <w:szCs w:val="28"/>
          <w:lang w:val="kk-KZ"/>
        </w:rPr>
        <w:t>» и внутреннего «Положения о системе оплаты труда».</w:t>
      </w:r>
    </w:p>
    <w:p w:rsidR="0081044D" w:rsidRPr="007B0C80" w:rsidRDefault="0081044D" w:rsidP="008F2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Оказание платных медицинских услуг производится согласно «Положению об оказаний платных медицинских услуг в КГП на ПХВ «Городская поликлиника ветеранов ВОВ» в соответствии утвержденного Прейскуранта цен путем наличного и безналичного расчета.</w:t>
      </w:r>
    </w:p>
    <w:p w:rsidR="008F2A65" w:rsidRPr="007B0C80" w:rsidRDefault="008F2A65" w:rsidP="008F2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2A65" w:rsidRPr="007B0C80" w:rsidRDefault="008F2A65" w:rsidP="00DE3484">
      <w:pPr>
        <w:pStyle w:val="a3"/>
        <w:numPr>
          <w:ilvl w:val="0"/>
          <w:numId w:val="2"/>
        </w:num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80">
        <w:rPr>
          <w:rFonts w:ascii="Times New Roman" w:hAnsi="Times New Roman" w:cs="Times New Roman"/>
          <w:b/>
          <w:sz w:val="28"/>
          <w:szCs w:val="28"/>
        </w:rPr>
        <w:t>По вопросу осуществления государственных закупок.</w:t>
      </w:r>
    </w:p>
    <w:p w:rsidR="008F2A65" w:rsidRPr="007B0C80" w:rsidRDefault="0081044D" w:rsidP="008104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В соответствии с планом работы на 2024год на постоянной основе проводятся контроль в сфере гос. Закупок В этих целях в интернет ресурсах ГКП на ПВХ « Городская поликлиника ветеранов ВОВ» г. Алматы  опубликованы объявления о проведения конкурсов по государственным закупкам. На веб портале размешен годовой план государственных закупок. Закуп услуг и товарно -материальных ценностей  производится  в соответствии законодательством  Республики Казахстан.</w:t>
      </w:r>
    </w:p>
    <w:p w:rsidR="002A74A0" w:rsidRPr="007B0C80" w:rsidRDefault="002A74A0" w:rsidP="0081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Процедуры закупа товаров, работ, услуг необходимых для обеспечения функционирования, а так же выполнения уставной деятельности поликлиники осуществляется согласно Закону Республики Казахстан «О государственных закупках» и в соответствии приказу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</w:r>
    </w:p>
    <w:p w:rsidR="002A74A0" w:rsidRPr="007B0C80" w:rsidRDefault="002A74A0" w:rsidP="0081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ab/>
        <w:t>При осуществлении процедур закупа товаров, услуг в  ГП ВОВ соблюдаются в том числе оптимального и эфективного расходования денег, предоставления потенциальным поставщикам равных возможностей процесса закупок, открытости и празрачности процесса закупок.</w:t>
      </w:r>
    </w:p>
    <w:p w:rsidR="00DE3484" w:rsidRPr="007B0C80" w:rsidRDefault="00DE3484" w:rsidP="0081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ab/>
        <w:t>Таким образо</w:t>
      </w:r>
      <w:r w:rsidR="002A74A0" w:rsidRPr="007B0C80">
        <w:rPr>
          <w:rFonts w:ascii="Times New Roman" w:hAnsi="Times New Roman" w:cs="Times New Roman"/>
          <w:sz w:val="28"/>
          <w:szCs w:val="28"/>
        </w:rPr>
        <w:t xml:space="preserve">м, </w:t>
      </w:r>
      <w:r w:rsidRPr="007B0C80">
        <w:rPr>
          <w:rFonts w:ascii="Times New Roman" w:hAnsi="Times New Roman" w:cs="Times New Roman"/>
          <w:sz w:val="28"/>
          <w:szCs w:val="28"/>
        </w:rPr>
        <w:t xml:space="preserve">по итогам за отчетный период были </w:t>
      </w:r>
      <w:r w:rsidR="0081044D" w:rsidRPr="007B0C80">
        <w:rPr>
          <w:rFonts w:ascii="Times New Roman" w:hAnsi="Times New Roman" w:cs="Times New Roman"/>
          <w:sz w:val="28"/>
          <w:szCs w:val="28"/>
        </w:rPr>
        <w:t xml:space="preserve">объявлены </w:t>
      </w:r>
      <w:r w:rsidR="00DB2A0D" w:rsidRPr="007B0C80">
        <w:rPr>
          <w:rFonts w:ascii="Times New Roman" w:hAnsi="Times New Roman" w:cs="Times New Roman"/>
          <w:sz w:val="28"/>
          <w:szCs w:val="28"/>
        </w:rPr>
        <w:t>следующие ГЗ:</w:t>
      </w:r>
      <w:r w:rsidRPr="007B0C80">
        <w:rPr>
          <w:rFonts w:ascii="Times New Roman" w:hAnsi="Times New Roman" w:cs="Times New Roman"/>
          <w:sz w:val="28"/>
          <w:szCs w:val="28"/>
        </w:rPr>
        <w:t xml:space="preserve"> </w:t>
      </w:r>
      <w:r w:rsidR="002A74A0" w:rsidRPr="007B0C80">
        <w:rPr>
          <w:rFonts w:ascii="Times New Roman" w:hAnsi="Times New Roman" w:cs="Times New Roman"/>
          <w:sz w:val="28"/>
          <w:szCs w:val="28"/>
        </w:rPr>
        <w:t xml:space="preserve">способом открытого конкурса </w:t>
      </w:r>
      <w:r w:rsidRPr="007B0C80">
        <w:rPr>
          <w:rFonts w:ascii="Times New Roman" w:hAnsi="Times New Roman" w:cs="Times New Roman"/>
          <w:sz w:val="28"/>
          <w:szCs w:val="28"/>
        </w:rPr>
        <w:t xml:space="preserve">- 6 </w:t>
      </w:r>
      <w:r w:rsidR="002A74A0" w:rsidRPr="007B0C80">
        <w:rPr>
          <w:rFonts w:ascii="Times New Roman" w:hAnsi="Times New Roman" w:cs="Times New Roman"/>
          <w:sz w:val="28"/>
          <w:szCs w:val="28"/>
        </w:rPr>
        <w:t>договор</w:t>
      </w:r>
      <w:r w:rsidRPr="007B0C80">
        <w:rPr>
          <w:rFonts w:ascii="Times New Roman" w:hAnsi="Times New Roman" w:cs="Times New Roman"/>
          <w:sz w:val="28"/>
          <w:szCs w:val="28"/>
        </w:rPr>
        <w:t>ов,   запрос ценовых предложений - 92, второй этап рамочного соглашения – 9, из одного источника по не с</w:t>
      </w:r>
      <w:r w:rsidR="00552A26" w:rsidRPr="007B0C80">
        <w:rPr>
          <w:rFonts w:ascii="Times New Roman" w:hAnsi="Times New Roman" w:cs="Times New Roman"/>
          <w:sz w:val="28"/>
          <w:szCs w:val="28"/>
        </w:rPr>
        <w:t>остоявшим закупкам – 38</w:t>
      </w:r>
      <w:r w:rsidRPr="007B0C80">
        <w:rPr>
          <w:rFonts w:ascii="Times New Roman" w:hAnsi="Times New Roman" w:cs="Times New Roman"/>
          <w:sz w:val="28"/>
          <w:szCs w:val="28"/>
        </w:rPr>
        <w:t>, электронный магазин – 2, из одного источника путем прямого заключения – 0</w:t>
      </w:r>
      <w:bookmarkStart w:id="0" w:name="_GoBack"/>
      <w:bookmarkEnd w:id="0"/>
      <w:r w:rsidRPr="007B0C80">
        <w:rPr>
          <w:rFonts w:ascii="Times New Roman" w:hAnsi="Times New Roman" w:cs="Times New Roman"/>
          <w:sz w:val="28"/>
          <w:szCs w:val="28"/>
        </w:rPr>
        <w:t>.</w:t>
      </w:r>
    </w:p>
    <w:p w:rsidR="00DB2A0D" w:rsidRPr="007B0C80" w:rsidRDefault="00DB2A0D" w:rsidP="00DB2A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>Заключены следующие договора ГЗ: способом открытого конкурса - 0 договоров,   запрос ценовых предложений - 37, второй этап рамочного соглашения – 3, из одного источника по не состоявшим закупкам – 20, электронный магазин – 2, из одного источника путем прямого заключения – 0.</w:t>
      </w:r>
    </w:p>
    <w:p w:rsidR="00DB2A0D" w:rsidRPr="007B0C80" w:rsidRDefault="00DB2A0D" w:rsidP="00DB2A0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За неисполнение договорных обязательств в суд направлены 8 материалов, решением суда признаны 6 недобросовестных поставщиков.  </w:t>
      </w:r>
    </w:p>
    <w:p w:rsidR="00DB2A0D" w:rsidRPr="007B0C80" w:rsidRDefault="00DB2A0D" w:rsidP="0081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484" w:rsidRPr="007B0C80" w:rsidRDefault="00DE3484" w:rsidP="0081044D">
      <w:pPr>
        <w:pStyle w:val="a3"/>
        <w:numPr>
          <w:ilvl w:val="0"/>
          <w:numId w:val="2"/>
        </w:numPr>
        <w:tabs>
          <w:tab w:val="left" w:pos="851"/>
        </w:tabs>
        <w:ind w:left="426"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C80">
        <w:rPr>
          <w:rFonts w:ascii="Times New Roman" w:hAnsi="Times New Roman" w:cs="Times New Roman"/>
          <w:b/>
          <w:sz w:val="28"/>
          <w:szCs w:val="28"/>
          <w:lang w:val="kk-KZ"/>
        </w:rPr>
        <w:t>По вопросу формирования антикоррупционной культуры в ГП ВОВ</w:t>
      </w:r>
    </w:p>
    <w:p w:rsidR="0024120C" w:rsidRPr="007B0C80" w:rsidRDefault="0024120C" w:rsidP="0081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lastRenderedPageBreak/>
        <w:t xml:space="preserve">     В соответствий  с Законом  РК от18 ноября 2015 года «О противодействии коррупции» в целях профилактики правонарушений 14 мая 2024 года был проведен семинар с сотрудниками поликлиники на тему « Ответственность  за коррупционные правонарушение».</w:t>
      </w:r>
      <w:r w:rsidR="0081044D" w:rsidRPr="007B0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0C80">
        <w:rPr>
          <w:rFonts w:ascii="Times New Roman" w:hAnsi="Times New Roman" w:cs="Times New Roman"/>
          <w:sz w:val="28"/>
          <w:szCs w:val="28"/>
        </w:rPr>
        <w:t>Приняли участие 63 сотрудника.</w:t>
      </w:r>
    </w:p>
    <w:p w:rsidR="0024120C" w:rsidRPr="007B0C80" w:rsidRDefault="0024120C" w:rsidP="0081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        17 сентября 2024 года было проведено собрания  с сотрудниками поликлиники на тему «О противодействии коррупции в сфере  здравоохранения».</w:t>
      </w:r>
      <w:r w:rsidR="0081044D" w:rsidRPr="007B0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0C80">
        <w:rPr>
          <w:rFonts w:ascii="Times New Roman" w:hAnsi="Times New Roman" w:cs="Times New Roman"/>
          <w:sz w:val="28"/>
          <w:szCs w:val="28"/>
        </w:rPr>
        <w:t>Приняли участия 68  сотрудников.</w:t>
      </w:r>
    </w:p>
    <w:p w:rsidR="0024120C" w:rsidRPr="007B0C80" w:rsidRDefault="0081044D" w:rsidP="0081044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       </w:t>
      </w:r>
      <w:r w:rsidR="0024120C" w:rsidRPr="007B0C80">
        <w:rPr>
          <w:rFonts w:ascii="Times New Roman" w:hAnsi="Times New Roman" w:cs="Times New Roman"/>
          <w:sz w:val="28"/>
          <w:szCs w:val="28"/>
        </w:rPr>
        <w:t xml:space="preserve"> На постоянном контроле находятся  сфера бухгалтерского учета и финансовой отчетности, а также вопросы  эффективного использование бюджетных  средств, при закупе лекарственных средств, и медицинской техники и других расходов на здравоохранения.</w:t>
      </w:r>
    </w:p>
    <w:p w:rsidR="0024120C" w:rsidRPr="007B0C80" w:rsidRDefault="0024120C" w:rsidP="0081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         Постоянно проводится мониторинг публикации в средствах массовой  информации, социальных сетях о негативных материалах на оказаний  услуг работников поликлиники, в том числе нарушений  антикоррупционного законодательства РК. В случаях выявление коррупционных рисков проводится служебное расследование  и материалы рассматриваются на заседаниях дисциплинарной комиссий. </w:t>
      </w:r>
    </w:p>
    <w:p w:rsidR="0024120C" w:rsidRPr="007B0C80" w:rsidRDefault="0024120C" w:rsidP="0081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         На стендах, столах  и мониторах поликлиники ведется постоянная  информация  о совершенных коррупционных правонарушениях в системе здравоохранения.</w:t>
      </w:r>
      <w:r w:rsidR="0081044D" w:rsidRPr="007B0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0C80">
        <w:rPr>
          <w:rFonts w:ascii="Times New Roman" w:hAnsi="Times New Roman" w:cs="Times New Roman"/>
          <w:sz w:val="28"/>
          <w:szCs w:val="28"/>
        </w:rPr>
        <w:t xml:space="preserve">По периметру коридоров здания поликлиники и во дворе с целью полного контроля над сферой обслуживания установлены видеокамеры.  </w:t>
      </w:r>
    </w:p>
    <w:p w:rsidR="0024120C" w:rsidRPr="007B0C80" w:rsidRDefault="0024120C" w:rsidP="008104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         В структурных подразделениях поликлиники проводится проверки на предмет выявления коррупционных рисков. Так, с начала  2024года проведены проверки в стоматологическом отделения поликлиники, подразделение государственных  закупок, а также работы главной медицинской  сестры по условия хранения,  выдачи лекарственных наркотических средств. Кроме того, с сотрудниками поликлиники проводится бесперебойная разъяснительная работа по повышению правовой грамотности, под роспись  знакомятся с нормативными  документами и приказами по вопросам противодействии коррупций. Вновь принятые работники письменно дают обязательства на соблюдение антикоррупционных  ограничения.</w:t>
      </w:r>
    </w:p>
    <w:p w:rsidR="0024120C" w:rsidRPr="007B0C80" w:rsidRDefault="0024120C" w:rsidP="0024120C">
      <w:pPr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120C" w:rsidRPr="007B0C80" w:rsidRDefault="0024120C" w:rsidP="002412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  </w:t>
      </w:r>
      <w:r w:rsidRPr="007B0C80">
        <w:rPr>
          <w:rFonts w:ascii="Times New Roman" w:hAnsi="Times New Roman" w:cs="Times New Roman"/>
          <w:b/>
          <w:sz w:val="28"/>
          <w:szCs w:val="28"/>
        </w:rPr>
        <w:t xml:space="preserve">Комплаенс-офицер                 </w:t>
      </w:r>
      <w:r w:rsidR="00DB2A0D" w:rsidRPr="007B0C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Шалахано</w:t>
      </w:r>
      <w:r w:rsidRPr="007B0C80">
        <w:rPr>
          <w:rFonts w:ascii="Times New Roman" w:hAnsi="Times New Roman" w:cs="Times New Roman"/>
          <w:b/>
          <w:sz w:val="28"/>
          <w:szCs w:val="28"/>
        </w:rPr>
        <w:t xml:space="preserve">в А.К.                     </w:t>
      </w:r>
    </w:p>
    <w:p w:rsidR="0024120C" w:rsidRPr="007B0C80" w:rsidRDefault="0024120C" w:rsidP="0024120C">
      <w:pPr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4120C" w:rsidRPr="007B0C80" w:rsidRDefault="0024120C" w:rsidP="0024120C">
      <w:pPr>
        <w:jc w:val="both"/>
        <w:rPr>
          <w:rFonts w:ascii="Times New Roman" w:hAnsi="Times New Roman" w:cs="Times New Roman"/>
          <w:sz w:val="28"/>
          <w:szCs w:val="28"/>
        </w:rPr>
      </w:pPr>
      <w:r w:rsidRPr="007B0C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9E4" w:rsidRPr="007B0C80" w:rsidRDefault="004359E4" w:rsidP="007B0C80">
      <w:pPr>
        <w:rPr>
          <w:rFonts w:ascii="Times New Roman" w:hAnsi="Times New Roman" w:cs="Times New Roman"/>
          <w:b/>
          <w:sz w:val="28"/>
          <w:szCs w:val="28"/>
        </w:rPr>
      </w:pPr>
    </w:p>
    <w:sectPr w:rsidR="004359E4" w:rsidRPr="007B0C80" w:rsidSect="008C55E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98" w:rsidRDefault="00F94A98" w:rsidP="00DB2A0D">
      <w:pPr>
        <w:spacing w:after="0" w:line="240" w:lineRule="auto"/>
      </w:pPr>
      <w:r>
        <w:separator/>
      </w:r>
    </w:p>
  </w:endnote>
  <w:endnote w:type="continuationSeparator" w:id="1">
    <w:p w:rsidR="00F94A98" w:rsidRDefault="00F94A98" w:rsidP="00DB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98" w:rsidRDefault="00F94A98" w:rsidP="00DB2A0D">
      <w:pPr>
        <w:spacing w:after="0" w:line="240" w:lineRule="auto"/>
      </w:pPr>
      <w:r>
        <w:separator/>
      </w:r>
    </w:p>
  </w:footnote>
  <w:footnote w:type="continuationSeparator" w:id="1">
    <w:p w:rsidR="00F94A98" w:rsidRDefault="00F94A98" w:rsidP="00DB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63E0"/>
    <w:multiLevelType w:val="hybridMultilevel"/>
    <w:tmpl w:val="73529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1B12"/>
    <w:multiLevelType w:val="hybridMultilevel"/>
    <w:tmpl w:val="7788F810"/>
    <w:lvl w:ilvl="0" w:tplc="841CD044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91619D0"/>
    <w:multiLevelType w:val="hybridMultilevel"/>
    <w:tmpl w:val="82B02646"/>
    <w:lvl w:ilvl="0" w:tplc="EABE2E8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9E4"/>
    <w:rsid w:val="00077A2A"/>
    <w:rsid w:val="000F1D57"/>
    <w:rsid w:val="000F7B8C"/>
    <w:rsid w:val="00101F2A"/>
    <w:rsid w:val="0013105D"/>
    <w:rsid w:val="001D0E42"/>
    <w:rsid w:val="0024120C"/>
    <w:rsid w:val="00262020"/>
    <w:rsid w:val="002A74A0"/>
    <w:rsid w:val="00311A64"/>
    <w:rsid w:val="0042527D"/>
    <w:rsid w:val="004359E4"/>
    <w:rsid w:val="004C15D0"/>
    <w:rsid w:val="005023A4"/>
    <w:rsid w:val="00552A26"/>
    <w:rsid w:val="007B0C80"/>
    <w:rsid w:val="0081044D"/>
    <w:rsid w:val="008348B1"/>
    <w:rsid w:val="008C55E0"/>
    <w:rsid w:val="008F2A65"/>
    <w:rsid w:val="009C0BF3"/>
    <w:rsid w:val="00BE4CA3"/>
    <w:rsid w:val="00DB2A0D"/>
    <w:rsid w:val="00DE3484"/>
    <w:rsid w:val="00E04689"/>
    <w:rsid w:val="00F94A98"/>
    <w:rsid w:val="00FB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57"/>
  </w:style>
  <w:style w:type="paragraph" w:styleId="1">
    <w:name w:val="heading 1"/>
    <w:basedOn w:val="a"/>
    <w:link w:val="10"/>
    <w:uiPriority w:val="9"/>
    <w:qFormat/>
    <w:rsid w:val="008F2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E4"/>
    <w:pPr>
      <w:ind w:left="720"/>
      <w:contextualSpacing/>
    </w:pPr>
  </w:style>
  <w:style w:type="paragraph" w:styleId="a4">
    <w:name w:val="No Spacing"/>
    <w:uiPriority w:val="1"/>
    <w:qFormat/>
    <w:rsid w:val="0024120C"/>
    <w:pPr>
      <w:spacing w:after="0" w:line="240" w:lineRule="auto"/>
    </w:pPr>
  </w:style>
  <w:style w:type="paragraph" w:customStyle="1" w:styleId="Standard">
    <w:name w:val="Standard"/>
    <w:uiPriority w:val="99"/>
    <w:rsid w:val="009C0B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F2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F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2A0D"/>
  </w:style>
  <w:style w:type="paragraph" w:styleId="a8">
    <w:name w:val="footer"/>
    <w:basedOn w:val="a"/>
    <w:link w:val="a9"/>
    <w:uiPriority w:val="99"/>
    <w:semiHidden/>
    <w:unhideWhenUsed/>
    <w:rsid w:val="00D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User</cp:lastModifiedBy>
  <cp:revision>46</cp:revision>
  <cp:lastPrinted>2024-12-09T09:19:00Z</cp:lastPrinted>
  <dcterms:created xsi:type="dcterms:W3CDTF">2024-11-21T08:41:00Z</dcterms:created>
  <dcterms:modified xsi:type="dcterms:W3CDTF">2024-12-09T09:19:00Z</dcterms:modified>
</cp:coreProperties>
</file>