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4CCD4129" w:rsidR="009D27BC" w:rsidRPr="00565FC2" w:rsidRDefault="009D27BC" w:rsidP="009D27BC">
      <w:pPr>
        <w:spacing w:after="0" w:line="240" w:lineRule="auto"/>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eastAsia="ru-RU"/>
        </w:rPr>
        <w:t>Объявление №</w:t>
      </w:r>
      <w:r w:rsidR="00002B98">
        <w:rPr>
          <w:rFonts w:ascii="Times New Roman" w:eastAsia="Times New Roman" w:hAnsi="Times New Roman"/>
          <w:b/>
          <w:sz w:val="20"/>
          <w:szCs w:val="20"/>
          <w:lang w:eastAsia="ru-RU"/>
        </w:rPr>
        <w:t>6</w:t>
      </w:r>
      <w:bookmarkStart w:id="0" w:name="_GoBack"/>
      <w:bookmarkEnd w:id="0"/>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2C14FE69"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002B98">
        <w:rPr>
          <w:rFonts w:ascii="Times New Roman" w:eastAsiaTheme="minorEastAsia" w:hAnsi="Times New Roman"/>
          <w:b/>
          <w:sz w:val="20"/>
          <w:szCs w:val="20"/>
          <w:lang w:eastAsia="ru-RU"/>
        </w:rPr>
        <w:t>22</w:t>
      </w:r>
      <w:r w:rsidR="004B5651" w:rsidRPr="0028106D">
        <w:rPr>
          <w:rFonts w:ascii="Times New Roman" w:eastAsiaTheme="minorEastAsia" w:hAnsi="Times New Roman"/>
          <w:b/>
          <w:sz w:val="20"/>
          <w:szCs w:val="20"/>
          <w:lang w:eastAsia="ru-RU"/>
        </w:rPr>
        <w:t xml:space="preserve">» </w:t>
      </w:r>
      <w:proofErr w:type="gramStart"/>
      <w:r w:rsidR="00002B98">
        <w:rPr>
          <w:rFonts w:ascii="Times New Roman" w:eastAsiaTheme="minorEastAsia" w:hAnsi="Times New Roman"/>
          <w:b/>
          <w:sz w:val="20"/>
          <w:szCs w:val="20"/>
          <w:lang w:eastAsia="ru-RU"/>
        </w:rPr>
        <w:t>мамыр</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873511">
        <w:rPr>
          <w:rFonts w:ascii="Times New Roman" w:eastAsiaTheme="minorEastAsia" w:hAnsi="Times New Roman"/>
          <w:b/>
          <w:sz w:val="20"/>
          <w:szCs w:val="20"/>
          <w:lang w:eastAsia="ru-RU"/>
        </w:rPr>
        <w:t>3</w:t>
      </w:r>
      <w:proofErr w:type="gramEnd"/>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r w:rsidR="003636F9" w:rsidRPr="003636F9">
        <w:rPr>
          <w:rFonts w:ascii="Times New Roman" w:hAnsi="Times New Roman"/>
          <w:color w:val="333333"/>
          <w:sz w:val="20"/>
          <w:szCs w:val="20"/>
          <w:shd w:val="clear" w:color="auto" w:fill="F9F9F9"/>
        </w:rPr>
        <w:t xml:space="preserve">г.Алматы, Алмалинский район, </w:t>
      </w:r>
      <w:proofErr w:type="gramStart"/>
      <w:r w:rsidR="003636F9" w:rsidRPr="003636F9">
        <w:rPr>
          <w:rFonts w:ascii="Times New Roman" w:hAnsi="Times New Roman"/>
          <w:color w:val="333333"/>
          <w:sz w:val="20"/>
          <w:szCs w:val="20"/>
          <w:shd w:val="clear" w:color="auto" w:fill="F9F9F9"/>
        </w:rPr>
        <w:t>Амангельды ,</w:t>
      </w:r>
      <w:proofErr w:type="gramEnd"/>
      <w:r w:rsidR="003636F9" w:rsidRPr="003636F9">
        <w:rPr>
          <w:rFonts w:ascii="Times New Roman" w:hAnsi="Times New Roman"/>
          <w:color w:val="333333"/>
          <w:sz w:val="20"/>
          <w:szCs w:val="20"/>
          <w:shd w:val="clear" w:color="auto" w:fill="F9F9F9"/>
        </w:rPr>
        <w:t xml:space="preserve">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490" w:type="dxa"/>
        <w:tblInd w:w="-1026" w:type="dxa"/>
        <w:tblLayout w:type="fixed"/>
        <w:tblLook w:val="04A0" w:firstRow="1" w:lastRow="0" w:firstColumn="1" w:lastColumn="0" w:noHBand="0" w:noVBand="1"/>
      </w:tblPr>
      <w:tblGrid>
        <w:gridCol w:w="418"/>
        <w:gridCol w:w="2843"/>
        <w:gridCol w:w="2835"/>
        <w:gridCol w:w="992"/>
        <w:gridCol w:w="849"/>
        <w:gridCol w:w="1135"/>
        <w:gridCol w:w="1418"/>
      </w:tblGrid>
      <w:tr w:rsidR="0046244A" w:rsidRPr="0028106D" w14:paraId="4D578B0E" w14:textId="77777777" w:rsidTr="00B64ECF">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843"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2835"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gramStart"/>
            <w:r w:rsidRPr="0028106D">
              <w:rPr>
                <w:rFonts w:ascii="Times New Roman" w:eastAsia="Times New Roman" w:hAnsi="Times New Roman"/>
                <w:b/>
                <w:bCs/>
                <w:sz w:val="20"/>
                <w:szCs w:val="20"/>
              </w:rPr>
              <w:t>Ед.изм</w:t>
            </w:r>
            <w:proofErr w:type="gram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 xml:space="preserve">Цена за </w:t>
            </w:r>
            <w:proofErr w:type="gramStart"/>
            <w:r w:rsidRPr="0028106D">
              <w:rPr>
                <w:rFonts w:ascii="Times New Roman" w:eastAsiaTheme="minorEastAsia" w:hAnsi="Times New Roman"/>
                <w:b/>
                <w:bCs/>
                <w:color w:val="000000"/>
                <w:sz w:val="20"/>
                <w:szCs w:val="20"/>
              </w:rPr>
              <w:t>ед.в</w:t>
            </w:r>
            <w:proofErr w:type="gramEnd"/>
            <w:r w:rsidRPr="0028106D">
              <w:rPr>
                <w:rFonts w:ascii="Times New Roman" w:eastAsiaTheme="minorEastAsia" w:hAnsi="Times New Roman"/>
                <w:b/>
                <w:bCs/>
                <w:color w:val="000000"/>
                <w:sz w:val="20"/>
                <w:szCs w:val="20"/>
              </w:rPr>
              <w:t xml:space="preserve"> тенге</w:t>
            </w:r>
          </w:p>
        </w:tc>
        <w:tc>
          <w:tcPr>
            <w:tcW w:w="1418"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002B98" w:rsidRPr="0028106D" w14:paraId="1172DE53" w14:textId="77777777" w:rsidTr="00AA6B67">
        <w:trPr>
          <w:trHeight w:val="303"/>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4E4DF6C"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1</w:t>
            </w:r>
          </w:p>
        </w:tc>
        <w:tc>
          <w:tcPr>
            <w:tcW w:w="2843" w:type="dxa"/>
            <w:tcBorders>
              <w:top w:val="single" w:sz="4" w:space="0" w:color="auto"/>
              <w:left w:val="single" w:sz="4" w:space="0" w:color="auto"/>
              <w:bottom w:val="single" w:sz="4" w:space="0" w:color="auto"/>
              <w:right w:val="single" w:sz="4" w:space="0" w:color="auto"/>
            </w:tcBorders>
          </w:tcPr>
          <w:p w14:paraId="1ADE7283" w14:textId="2048490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Воск базисный Беловакс </w:t>
            </w:r>
          </w:p>
        </w:tc>
        <w:tc>
          <w:tcPr>
            <w:tcW w:w="2835" w:type="dxa"/>
            <w:tcBorders>
              <w:top w:val="single" w:sz="4" w:space="0" w:color="auto"/>
              <w:left w:val="single" w:sz="4" w:space="0" w:color="auto"/>
              <w:bottom w:val="single" w:sz="4" w:space="0" w:color="auto"/>
              <w:right w:val="single" w:sz="4" w:space="0" w:color="auto"/>
            </w:tcBorders>
          </w:tcPr>
          <w:p w14:paraId="62DBDD09" w14:textId="1026746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Воск базисный в уп 500</w:t>
            </w:r>
          </w:p>
        </w:tc>
        <w:tc>
          <w:tcPr>
            <w:tcW w:w="992" w:type="dxa"/>
            <w:tcBorders>
              <w:top w:val="single" w:sz="4" w:space="0" w:color="auto"/>
              <w:left w:val="single" w:sz="4" w:space="0" w:color="auto"/>
              <w:bottom w:val="single" w:sz="4" w:space="0" w:color="auto"/>
              <w:right w:val="single" w:sz="4" w:space="0" w:color="auto"/>
            </w:tcBorders>
            <w:vAlign w:val="bottom"/>
          </w:tcPr>
          <w:p w14:paraId="27BB8D1E" w14:textId="2E4B50C1" w:rsidR="00002B98" w:rsidRPr="00002B98" w:rsidRDefault="00002B98" w:rsidP="00002B98">
            <w:pPr>
              <w:rPr>
                <w:rFonts w:ascii="Times New Roman" w:hAnsi="Times New Roman"/>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6121927C" w14:textId="1A65D9B4" w:rsidR="00002B98" w:rsidRPr="00002B98" w:rsidRDefault="00002B98" w:rsidP="00002B98">
            <w:pPr>
              <w:rPr>
                <w:rFonts w:ascii="Times New Roman" w:hAnsi="Times New Roman"/>
                <w:sz w:val="16"/>
                <w:szCs w:val="16"/>
              </w:rPr>
            </w:pPr>
            <w:r w:rsidRPr="00002B98">
              <w:rPr>
                <w:rFonts w:ascii="Times New Roman" w:hAnsi="Times New Roman"/>
                <w:color w:val="000000"/>
                <w:sz w:val="16"/>
                <w:szCs w:val="16"/>
              </w:rPr>
              <w:t>40</w:t>
            </w:r>
          </w:p>
        </w:tc>
        <w:tc>
          <w:tcPr>
            <w:tcW w:w="1135" w:type="dxa"/>
            <w:tcBorders>
              <w:top w:val="single" w:sz="4" w:space="0" w:color="auto"/>
              <w:left w:val="single" w:sz="4" w:space="0" w:color="auto"/>
              <w:bottom w:val="single" w:sz="4" w:space="0" w:color="auto"/>
              <w:right w:val="single" w:sz="4" w:space="0" w:color="auto"/>
            </w:tcBorders>
            <w:vAlign w:val="bottom"/>
          </w:tcPr>
          <w:p w14:paraId="5FFD900A" w14:textId="505D7CD8" w:rsidR="00002B98" w:rsidRPr="00002B98" w:rsidRDefault="00002B98" w:rsidP="00002B98">
            <w:pPr>
              <w:rPr>
                <w:rFonts w:ascii="Times New Roman" w:hAnsi="Times New Roman"/>
                <w:sz w:val="16"/>
                <w:szCs w:val="16"/>
              </w:rPr>
            </w:pPr>
            <w:r w:rsidRPr="00002B98">
              <w:rPr>
                <w:rFonts w:ascii="Times New Roman" w:hAnsi="Times New Roman"/>
                <w:color w:val="000000"/>
                <w:sz w:val="16"/>
                <w:szCs w:val="16"/>
              </w:rPr>
              <w:t>4503</w:t>
            </w:r>
          </w:p>
        </w:tc>
        <w:tc>
          <w:tcPr>
            <w:tcW w:w="1418" w:type="dxa"/>
            <w:tcBorders>
              <w:top w:val="single" w:sz="4" w:space="0" w:color="auto"/>
              <w:left w:val="single" w:sz="4" w:space="0" w:color="auto"/>
              <w:bottom w:val="single" w:sz="4" w:space="0" w:color="auto"/>
              <w:right w:val="single" w:sz="4" w:space="0" w:color="auto"/>
            </w:tcBorders>
            <w:vAlign w:val="bottom"/>
          </w:tcPr>
          <w:p w14:paraId="1D8BA62D" w14:textId="2D8B5BFD" w:rsidR="00002B98" w:rsidRPr="00002B98" w:rsidRDefault="00002B98" w:rsidP="00002B98">
            <w:pPr>
              <w:rPr>
                <w:rFonts w:ascii="Times New Roman" w:hAnsi="Times New Roman"/>
                <w:sz w:val="16"/>
                <w:szCs w:val="16"/>
                <w:lang w:val="kk-KZ"/>
              </w:rPr>
            </w:pPr>
            <w:r w:rsidRPr="00002B98">
              <w:rPr>
                <w:rFonts w:ascii="Times New Roman" w:hAnsi="Times New Roman"/>
                <w:color w:val="000000"/>
                <w:sz w:val="16"/>
                <w:szCs w:val="16"/>
              </w:rPr>
              <w:t>180120</w:t>
            </w:r>
          </w:p>
        </w:tc>
      </w:tr>
      <w:tr w:rsidR="00002B98" w:rsidRPr="0028106D" w14:paraId="286E8868" w14:textId="77777777" w:rsidTr="00AA6B67">
        <w:trPr>
          <w:trHeight w:val="279"/>
        </w:trPr>
        <w:tc>
          <w:tcPr>
            <w:tcW w:w="418" w:type="dxa"/>
            <w:tcBorders>
              <w:top w:val="single" w:sz="4" w:space="0" w:color="auto"/>
              <w:left w:val="single" w:sz="4" w:space="0" w:color="auto"/>
              <w:bottom w:val="single" w:sz="4" w:space="0" w:color="auto"/>
              <w:right w:val="single" w:sz="4" w:space="0" w:color="auto"/>
            </w:tcBorders>
            <w:vAlign w:val="center"/>
          </w:tcPr>
          <w:p w14:paraId="6F975EBC" w14:textId="6B5C0CAC"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2</w:t>
            </w:r>
          </w:p>
        </w:tc>
        <w:tc>
          <w:tcPr>
            <w:tcW w:w="2843" w:type="dxa"/>
            <w:tcBorders>
              <w:top w:val="single" w:sz="4" w:space="0" w:color="auto"/>
              <w:left w:val="single" w:sz="4" w:space="0" w:color="auto"/>
              <w:bottom w:val="single" w:sz="4" w:space="0" w:color="auto"/>
              <w:right w:val="single" w:sz="4" w:space="0" w:color="auto"/>
            </w:tcBorders>
          </w:tcPr>
          <w:p w14:paraId="1D1A4A42" w14:textId="5654B38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Воск моделированный</w:t>
            </w:r>
          </w:p>
        </w:tc>
        <w:tc>
          <w:tcPr>
            <w:tcW w:w="2835" w:type="dxa"/>
            <w:tcBorders>
              <w:top w:val="single" w:sz="4" w:space="0" w:color="auto"/>
              <w:left w:val="single" w:sz="4" w:space="0" w:color="auto"/>
              <w:bottom w:val="single" w:sz="4" w:space="0" w:color="auto"/>
              <w:right w:val="single" w:sz="4" w:space="0" w:color="auto"/>
            </w:tcBorders>
          </w:tcPr>
          <w:p w14:paraId="149F987A" w14:textId="0A77375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Воск зуботехнический Беловакс в уп 55 гр</w:t>
            </w:r>
          </w:p>
        </w:tc>
        <w:tc>
          <w:tcPr>
            <w:tcW w:w="992" w:type="dxa"/>
            <w:tcBorders>
              <w:top w:val="single" w:sz="4" w:space="0" w:color="auto"/>
              <w:left w:val="single" w:sz="4" w:space="0" w:color="auto"/>
              <w:bottom w:val="single" w:sz="4" w:space="0" w:color="auto"/>
              <w:right w:val="single" w:sz="4" w:space="0" w:color="auto"/>
            </w:tcBorders>
            <w:vAlign w:val="bottom"/>
          </w:tcPr>
          <w:p w14:paraId="49A93345" w14:textId="1A934938" w:rsidR="00002B98" w:rsidRPr="00002B98" w:rsidRDefault="00002B98" w:rsidP="00002B98">
            <w:pPr>
              <w:rPr>
                <w:rFonts w:ascii="Times New Roman" w:hAnsi="Times New Roman"/>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7B20CBAF" w14:textId="1F6CB4CD" w:rsidR="00002B98" w:rsidRPr="00002B98" w:rsidRDefault="00002B98" w:rsidP="00002B98">
            <w:pPr>
              <w:rPr>
                <w:rFonts w:ascii="Times New Roman" w:hAnsi="Times New Roman"/>
                <w:sz w:val="16"/>
                <w:szCs w:val="16"/>
              </w:rPr>
            </w:pPr>
            <w:r w:rsidRPr="00002B98">
              <w:rPr>
                <w:rFonts w:ascii="Times New Roman" w:hAnsi="Times New Roman"/>
                <w:color w:val="000000"/>
                <w:sz w:val="16"/>
                <w:szCs w:val="16"/>
              </w:rPr>
              <w:t>6</w:t>
            </w:r>
          </w:p>
        </w:tc>
        <w:tc>
          <w:tcPr>
            <w:tcW w:w="1135" w:type="dxa"/>
            <w:tcBorders>
              <w:top w:val="single" w:sz="4" w:space="0" w:color="auto"/>
              <w:left w:val="single" w:sz="4" w:space="0" w:color="auto"/>
              <w:bottom w:val="single" w:sz="4" w:space="0" w:color="auto"/>
              <w:right w:val="single" w:sz="4" w:space="0" w:color="auto"/>
            </w:tcBorders>
            <w:vAlign w:val="bottom"/>
          </w:tcPr>
          <w:p w14:paraId="3432EED0" w14:textId="2860CC94" w:rsidR="00002B98" w:rsidRPr="00002B98" w:rsidRDefault="00002B98" w:rsidP="00002B98">
            <w:pPr>
              <w:rPr>
                <w:rFonts w:ascii="Times New Roman" w:hAnsi="Times New Roman"/>
                <w:sz w:val="16"/>
                <w:szCs w:val="16"/>
              </w:rPr>
            </w:pPr>
            <w:r w:rsidRPr="00002B98">
              <w:rPr>
                <w:rFonts w:ascii="Times New Roman" w:hAnsi="Times New Roman"/>
                <w:color w:val="000000"/>
                <w:sz w:val="16"/>
                <w:szCs w:val="16"/>
              </w:rPr>
              <w:t>1433</w:t>
            </w:r>
          </w:p>
        </w:tc>
        <w:tc>
          <w:tcPr>
            <w:tcW w:w="1418" w:type="dxa"/>
            <w:tcBorders>
              <w:top w:val="single" w:sz="4" w:space="0" w:color="auto"/>
              <w:left w:val="single" w:sz="4" w:space="0" w:color="auto"/>
              <w:bottom w:val="single" w:sz="4" w:space="0" w:color="auto"/>
              <w:right w:val="single" w:sz="4" w:space="0" w:color="auto"/>
            </w:tcBorders>
            <w:vAlign w:val="bottom"/>
          </w:tcPr>
          <w:p w14:paraId="21006D51" w14:textId="249514C5" w:rsidR="00002B98" w:rsidRPr="00002B98" w:rsidRDefault="00002B98" w:rsidP="00002B98">
            <w:pPr>
              <w:rPr>
                <w:rFonts w:ascii="Times New Roman" w:hAnsi="Times New Roman"/>
                <w:sz w:val="16"/>
                <w:szCs w:val="16"/>
                <w:lang w:val="kk-KZ"/>
              </w:rPr>
            </w:pPr>
            <w:r w:rsidRPr="00002B98">
              <w:rPr>
                <w:rFonts w:ascii="Times New Roman" w:hAnsi="Times New Roman"/>
                <w:color w:val="000000"/>
                <w:sz w:val="16"/>
                <w:szCs w:val="16"/>
              </w:rPr>
              <w:t>8598</w:t>
            </w:r>
          </w:p>
        </w:tc>
      </w:tr>
      <w:tr w:rsidR="00002B98" w:rsidRPr="0028106D" w14:paraId="3A46152A" w14:textId="77777777" w:rsidTr="00C415BC">
        <w:trPr>
          <w:trHeight w:val="283"/>
        </w:trPr>
        <w:tc>
          <w:tcPr>
            <w:tcW w:w="418" w:type="dxa"/>
            <w:tcBorders>
              <w:top w:val="single" w:sz="4" w:space="0" w:color="auto"/>
              <w:left w:val="single" w:sz="4" w:space="0" w:color="auto"/>
              <w:bottom w:val="single" w:sz="4" w:space="0" w:color="auto"/>
              <w:right w:val="single" w:sz="4" w:space="0" w:color="auto"/>
            </w:tcBorders>
            <w:vAlign w:val="center"/>
          </w:tcPr>
          <w:p w14:paraId="153CEC9E" w14:textId="05518867"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3</w:t>
            </w:r>
          </w:p>
        </w:tc>
        <w:tc>
          <w:tcPr>
            <w:tcW w:w="2843" w:type="dxa"/>
            <w:tcBorders>
              <w:top w:val="single" w:sz="4" w:space="0" w:color="auto"/>
              <w:left w:val="single" w:sz="4" w:space="0" w:color="auto"/>
              <w:bottom w:val="single" w:sz="4" w:space="0" w:color="auto"/>
              <w:right w:val="single" w:sz="4" w:space="0" w:color="auto"/>
            </w:tcBorders>
          </w:tcPr>
          <w:p w14:paraId="5D4E1C47" w14:textId="064A9C9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Гильзы сталь 10 мм</w:t>
            </w:r>
          </w:p>
        </w:tc>
        <w:tc>
          <w:tcPr>
            <w:tcW w:w="2835" w:type="dxa"/>
            <w:tcBorders>
              <w:top w:val="single" w:sz="4" w:space="0" w:color="auto"/>
              <w:left w:val="single" w:sz="4" w:space="0" w:color="auto"/>
              <w:bottom w:val="single" w:sz="4" w:space="0" w:color="auto"/>
              <w:right w:val="single" w:sz="4" w:space="0" w:color="auto"/>
            </w:tcBorders>
          </w:tcPr>
          <w:p w14:paraId="189FA716" w14:textId="77660A3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Гильзы из нержавеющей стали д/зуб коронок № 100</w:t>
            </w:r>
          </w:p>
        </w:tc>
        <w:tc>
          <w:tcPr>
            <w:tcW w:w="992" w:type="dxa"/>
            <w:tcBorders>
              <w:top w:val="single" w:sz="4" w:space="0" w:color="auto"/>
              <w:left w:val="single" w:sz="4" w:space="0" w:color="auto"/>
              <w:bottom w:val="single" w:sz="4" w:space="0" w:color="auto"/>
              <w:right w:val="single" w:sz="4" w:space="0" w:color="auto"/>
            </w:tcBorders>
            <w:vAlign w:val="bottom"/>
          </w:tcPr>
          <w:p w14:paraId="3FD9C1EC" w14:textId="20A2FD7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1FF146CA" w14:textId="27E32A5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063574E0" w14:textId="50DBBFC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4037</w:t>
            </w:r>
          </w:p>
        </w:tc>
        <w:tc>
          <w:tcPr>
            <w:tcW w:w="1418" w:type="dxa"/>
            <w:tcBorders>
              <w:top w:val="single" w:sz="4" w:space="0" w:color="auto"/>
              <w:left w:val="single" w:sz="4" w:space="0" w:color="auto"/>
              <w:bottom w:val="single" w:sz="4" w:space="0" w:color="auto"/>
              <w:right w:val="single" w:sz="4" w:space="0" w:color="auto"/>
            </w:tcBorders>
            <w:vAlign w:val="bottom"/>
          </w:tcPr>
          <w:p w14:paraId="4BD15F69" w14:textId="1958A79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8074</w:t>
            </w:r>
          </w:p>
        </w:tc>
      </w:tr>
      <w:tr w:rsidR="00002B98" w:rsidRPr="0028106D" w14:paraId="37D61122" w14:textId="77777777" w:rsidTr="00C415BC">
        <w:trPr>
          <w:trHeight w:val="273"/>
        </w:trPr>
        <w:tc>
          <w:tcPr>
            <w:tcW w:w="418" w:type="dxa"/>
            <w:tcBorders>
              <w:top w:val="single" w:sz="4" w:space="0" w:color="auto"/>
              <w:left w:val="single" w:sz="4" w:space="0" w:color="auto"/>
              <w:bottom w:val="single" w:sz="4" w:space="0" w:color="auto"/>
              <w:right w:val="single" w:sz="4" w:space="0" w:color="auto"/>
            </w:tcBorders>
            <w:vAlign w:val="center"/>
          </w:tcPr>
          <w:p w14:paraId="1C3C7ACB" w14:textId="23EA8EDE"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4</w:t>
            </w:r>
          </w:p>
        </w:tc>
        <w:tc>
          <w:tcPr>
            <w:tcW w:w="2843" w:type="dxa"/>
            <w:tcBorders>
              <w:top w:val="single" w:sz="4" w:space="0" w:color="auto"/>
              <w:left w:val="single" w:sz="4" w:space="0" w:color="auto"/>
              <w:bottom w:val="single" w:sz="4" w:space="0" w:color="auto"/>
              <w:right w:val="single" w:sz="4" w:space="0" w:color="auto"/>
            </w:tcBorders>
          </w:tcPr>
          <w:p w14:paraId="573F85C0" w14:textId="7921CFC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Гильзы сталь 12 мм</w:t>
            </w:r>
          </w:p>
        </w:tc>
        <w:tc>
          <w:tcPr>
            <w:tcW w:w="2835" w:type="dxa"/>
            <w:tcBorders>
              <w:top w:val="single" w:sz="4" w:space="0" w:color="auto"/>
              <w:left w:val="single" w:sz="4" w:space="0" w:color="auto"/>
              <w:bottom w:val="single" w:sz="4" w:space="0" w:color="auto"/>
              <w:right w:val="single" w:sz="4" w:space="0" w:color="auto"/>
            </w:tcBorders>
          </w:tcPr>
          <w:p w14:paraId="3AFB05F2" w14:textId="212BE3A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Гильзы из нержавеющей стали д/зуб коронок № 101</w:t>
            </w:r>
          </w:p>
        </w:tc>
        <w:tc>
          <w:tcPr>
            <w:tcW w:w="992" w:type="dxa"/>
            <w:tcBorders>
              <w:top w:val="single" w:sz="4" w:space="0" w:color="auto"/>
              <w:left w:val="single" w:sz="4" w:space="0" w:color="auto"/>
              <w:bottom w:val="single" w:sz="4" w:space="0" w:color="auto"/>
              <w:right w:val="single" w:sz="4" w:space="0" w:color="auto"/>
            </w:tcBorders>
            <w:vAlign w:val="bottom"/>
          </w:tcPr>
          <w:p w14:paraId="4B1FDDAB" w14:textId="2BCA1F1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2087D146" w14:textId="04188F6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15743057" w14:textId="3D4128A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4037</w:t>
            </w:r>
          </w:p>
        </w:tc>
        <w:tc>
          <w:tcPr>
            <w:tcW w:w="1418" w:type="dxa"/>
            <w:tcBorders>
              <w:top w:val="single" w:sz="4" w:space="0" w:color="auto"/>
              <w:left w:val="single" w:sz="4" w:space="0" w:color="auto"/>
              <w:bottom w:val="single" w:sz="4" w:space="0" w:color="auto"/>
              <w:right w:val="single" w:sz="4" w:space="0" w:color="auto"/>
            </w:tcBorders>
            <w:vAlign w:val="bottom"/>
          </w:tcPr>
          <w:p w14:paraId="256F3F24" w14:textId="07C21D5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8074</w:t>
            </w:r>
          </w:p>
        </w:tc>
      </w:tr>
      <w:tr w:rsidR="00002B98" w:rsidRPr="0028106D" w14:paraId="2EDB5537"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1633C2E" w14:textId="78779E01"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5</w:t>
            </w:r>
          </w:p>
        </w:tc>
        <w:tc>
          <w:tcPr>
            <w:tcW w:w="2843" w:type="dxa"/>
            <w:tcBorders>
              <w:top w:val="single" w:sz="4" w:space="0" w:color="auto"/>
              <w:left w:val="single" w:sz="4" w:space="0" w:color="auto"/>
              <w:bottom w:val="single" w:sz="4" w:space="0" w:color="auto"/>
              <w:right w:val="single" w:sz="4" w:space="0" w:color="auto"/>
            </w:tcBorders>
          </w:tcPr>
          <w:p w14:paraId="67088B4C" w14:textId="3CEB3CD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Гипс медицинский 25 кг</w:t>
            </w:r>
          </w:p>
        </w:tc>
        <w:tc>
          <w:tcPr>
            <w:tcW w:w="2835" w:type="dxa"/>
            <w:tcBorders>
              <w:top w:val="single" w:sz="4" w:space="0" w:color="auto"/>
              <w:left w:val="single" w:sz="4" w:space="0" w:color="auto"/>
              <w:bottom w:val="single" w:sz="4" w:space="0" w:color="auto"/>
              <w:right w:val="single" w:sz="4" w:space="0" w:color="auto"/>
            </w:tcBorders>
          </w:tcPr>
          <w:p w14:paraId="4DD4D39A" w14:textId="2789AF1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Гипс медицинский 25 кг</w:t>
            </w:r>
          </w:p>
        </w:tc>
        <w:tc>
          <w:tcPr>
            <w:tcW w:w="992" w:type="dxa"/>
            <w:tcBorders>
              <w:top w:val="single" w:sz="4" w:space="0" w:color="auto"/>
              <w:left w:val="single" w:sz="4" w:space="0" w:color="auto"/>
              <w:bottom w:val="single" w:sz="4" w:space="0" w:color="auto"/>
              <w:right w:val="single" w:sz="4" w:space="0" w:color="auto"/>
            </w:tcBorders>
            <w:vAlign w:val="bottom"/>
          </w:tcPr>
          <w:p w14:paraId="78C6917C" w14:textId="680FCF6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мешок</w:t>
            </w:r>
          </w:p>
        </w:tc>
        <w:tc>
          <w:tcPr>
            <w:tcW w:w="849" w:type="dxa"/>
            <w:tcBorders>
              <w:top w:val="single" w:sz="4" w:space="0" w:color="auto"/>
              <w:left w:val="single" w:sz="4" w:space="0" w:color="auto"/>
              <w:bottom w:val="single" w:sz="4" w:space="0" w:color="auto"/>
              <w:right w:val="single" w:sz="4" w:space="0" w:color="auto"/>
            </w:tcBorders>
            <w:vAlign w:val="bottom"/>
          </w:tcPr>
          <w:p w14:paraId="74C83A61" w14:textId="4194F43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20</w:t>
            </w:r>
          </w:p>
        </w:tc>
        <w:tc>
          <w:tcPr>
            <w:tcW w:w="1135" w:type="dxa"/>
            <w:tcBorders>
              <w:top w:val="single" w:sz="4" w:space="0" w:color="auto"/>
              <w:left w:val="single" w:sz="4" w:space="0" w:color="auto"/>
              <w:bottom w:val="single" w:sz="4" w:space="0" w:color="auto"/>
              <w:right w:val="single" w:sz="4" w:space="0" w:color="auto"/>
            </w:tcBorders>
            <w:vAlign w:val="bottom"/>
          </w:tcPr>
          <w:p w14:paraId="407490A7" w14:textId="0A69D29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13230</w:t>
            </w:r>
          </w:p>
        </w:tc>
        <w:tc>
          <w:tcPr>
            <w:tcW w:w="1418" w:type="dxa"/>
            <w:tcBorders>
              <w:top w:val="single" w:sz="4" w:space="0" w:color="auto"/>
              <w:left w:val="single" w:sz="4" w:space="0" w:color="auto"/>
              <w:bottom w:val="single" w:sz="4" w:space="0" w:color="auto"/>
              <w:right w:val="single" w:sz="4" w:space="0" w:color="auto"/>
            </w:tcBorders>
            <w:vAlign w:val="bottom"/>
          </w:tcPr>
          <w:p w14:paraId="52DE226B" w14:textId="18C111A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264600</w:t>
            </w:r>
          </w:p>
        </w:tc>
      </w:tr>
      <w:tr w:rsidR="00002B98" w:rsidRPr="0028106D" w14:paraId="10FE6155"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23928C7" w14:textId="1FF597E2"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6</w:t>
            </w:r>
          </w:p>
        </w:tc>
        <w:tc>
          <w:tcPr>
            <w:tcW w:w="2843" w:type="dxa"/>
            <w:tcBorders>
              <w:top w:val="single" w:sz="4" w:space="0" w:color="auto"/>
              <w:left w:val="single" w:sz="4" w:space="0" w:color="auto"/>
              <w:bottom w:val="single" w:sz="4" w:space="0" w:color="auto"/>
              <w:right w:val="single" w:sz="4" w:space="0" w:color="auto"/>
            </w:tcBorders>
          </w:tcPr>
          <w:p w14:paraId="75DE2DD6" w14:textId="41CECD8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Комплект фронтальных и жевательных акриловых зубов (Анис) 560шт в уп из 4х контейнеров </w:t>
            </w:r>
          </w:p>
        </w:tc>
        <w:tc>
          <w:tcPr>
            <w:tcW w:w="2835" w:type="dxa"/>
            <w:tcBorders>
              <w:top w:val="single" w:sz="4" w:space="0" w:color="auto"/>
              <w:left w:val="single" w:sz="4" w:space="0" w:color="auto"/>
              <w:bottom w:val="single" w:sz="4" w:space="0" w:color="auto"/>
              <w:right w:val="single" w:sz="4" w:space="0" w:color="auto"/>
            </w:tcBorders>
          </w:tcPr>
          <w:p w14:paraId="679158E2" w14:textId="35AF345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Зубы пластмассовые </w:t>
            </w:r>
          </w:p>
        </w:tc>
        <w:tc>
          <w:tcPr>
            <w:tcW w:w="992" w:type="dxa"/>
            <w:tcBorders>
              <w:top w:val="single" w:sz="4" w:space="0" w:color="auto"/>
              <w:left w:val="single" w:sz="4" w:space="0" w:color="auto"/>
              <w:bottom w:val="single" w:sz="4" w:space="0" w:color="auto"/>
              <w:right w:val="single" w:sz="4" w:space="0" w:color="auto"/>
            </w:tcBorders>
            <w:vAlign w:val="bottom"/>
          </w:tcPr>
          <w:p w14:paraId="4E0BD6E7" w14:textId="1D77E35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37403EF9" w14:textId="1B5881F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30</w:t>
            </w:r>
          </w:p>
        </w:tc>
        <w:tc>
          <w:tcPr>
            <w:tcW w:w="1135" w:type="dxa"/>
            <w:tcBorders>
              <w:top w:val="single" w:sz="4" w:space="0" w:color="auto"/>
              <w:left w:val="single" w:sz="4" w:space="0" w:color="auto"/>
              <w:bottom w:val="single" w:sz="4" w:space="0" w:color="auto"/>
              <w:right w:val="single" w:sz="4" w:space="0" w:color="auto"/>
            </w:tcBorders>
            <w:vAlign w:val="bottom"/>
          </w:tcPr>
          <w:p w14:paraId="36BCB53E" w14:textId="2D7F2EB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26929</w:t>
            </w:r>
          </w:p>
        </w:tc>
        <w:tc>
          <w:tcPr>
            <w:tcW w:w="1418" w:type="dxa"/>
            <w:tcBorders>
              <w:top w:val="single" w:sz="4" w:space="0" w:color="auto"/>
              <w:left w:val="single" w:sz="4" w:space="0" w:color="auto"/>
              <w:bottom w:val="single" w:sz="4" w:space="0" w:color="auto"/>
              <w:right w:val="single" w:sz="4" w:space="0" w:color="auto"/>
            </w:tcBorders>
            <w:vAlign w:val="bottom"/>
          </w:tcPr>
          <w:p w14:paraId="0081DCC0" w14:textId="032FBC4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807870</w:t>
            </w:r>
          </w:p>
        </w:tc>
      </w:tr>
      <w:tr w:rsidR="00002B98" w:rsidRPr="0028106D" w14:paraId="4E13A99D" w14:textId="77777777" w:rsidTr="0017484C">
        <w:trPr>
          <w:trHeight w:val="369"/>
        </w:trPr>
        <w:tc>
          <w:tcPr>
            <w:tcW w:w="418" w:type="dxa"/>
            <w:tcBorders>
              <w:top w:val="single" w:sz="4" w:space="0" w:color="auto"/>
              <w:left w:val="single" w:sz="4" w:space="0" w:color="auto"/>
              <w:bottom w:val="single" w:sz="4" w:space="0" w:color="auto"/>
              <w:right w:val="single" w:sz="4" w:space="0" w:color="auto"/>
            </w:tcBorders>
            <w:vAlign w:val="center"/>
          </w:tcPr>
          <w:p w14:paraId="4A4B5D54" w14:textId="2BD074F9"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7</w:t>
            </w:r>
          </w:p>
        </w:tc>
        <w:tc>
          <w:tcPr>
            <w:tcW w:w="2843" w:type="dxa"/>
            <w:tcBorders>
              <w:top w:val="single" w:sz="4" w:space="0" w:color="auto"/>
              <w:left w:val="single" w:sz="4" w:space="0" w:color="auto"/>
              <w:bottom w:val="single" w:sz="4" w:space="0" w:color="auto"/>
              <w:right w:val="single" w:sz="4" w:space="0" w:color="auto"/>
            </w:tcBorders>
          </w:tcPr>
          <w:p w14:paraId="484844BE" w14:textId="5955F60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 Жидкость Изальгин 125 мл</w:t>
            </w:r>
          </w:p>
        </w:tc>
        <w:tc>
          <w:tcPr>
            <w:tcW w:w="2835" w:type="dxa"/>
            <w:tcBorders>
              <w:top w:val="single" w:sz="4" w:space="0" w:color="auto"/>
              <w:left w:val="single" w:sz="4" w:space="0" w:color="auto"/>
              <w:bottom w:val="single" w:sz="4" w:space="0" w:color="auto"/>
              <w:right w:val="single" w:sz="4" w:space="0" w:color="auto"/>
            </w:tcBorders>
          </w:tcPr>
          <w:p w14:paraId="17821613" w14:textId="51CC8ABE" w:rsidR="00002B98" w:rsidRPr="00002B98" w:rsidRDefault="00002B98" w:rsidP="00002B98">
            <w:pPr>
              <w:ind w:right="1450"/>
              <w:rPr>
                <w:rFonts w:ascii="Times New Roman" w:hAnsi="Times New Roman"/>
                <w:color w:val="000000"/>
                <w:sz w:val="16"/>
                <w:szCs w:val="16"/>
              </w:rPr>
            </w:pPr>
            <w:r w:rsidRPr="00002B98">
              <w:rPr>
                <w:rFonts w:ascii="Times New Roman" w:hAnsi="Times New Roman"/>
                <w:color w:val="000000"/>
                <w:sz w:val="16"/>
                <w:szCs w:val="16"/>
              </w:rPr>
              <w:t>разделительный лак</w:t>
            </w:r>
          </w:p>
        </w:tc>
        <w:tc>
          <w:tcPr>
            <w:tcW w:w="992" w:type="dxa"/>
            <w:tcBorders>
              <w:top w:val="single" w:sz="4" w:space="0" w:color="auto"/>
              <w:left w:val="single" w:sz="4" w:space="0" w:color="auto"/>
              <w:bottom w:val="single" w:sz="4" w:space="0" w:color="auto"/>
              <w:right w:val="single" w:sz="4" w:space="0" w:color="auto"/>
            </w:tcBorders>
            <w:vAlign w:val="bottom"/>
          </w:tcPr>
          <w:p w14:paraId="7495A3B3" w14:textId="2EF372D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фл</w:t>
            </w:r>
          </w:p>
        </w:tc>
        <w:tc>
          <w:tcPr>
            <w:tcW w:w="849" w:type="dxa"/>
            <w:tcBorders>
              <w:top w:val="single" w:sz="4" w:space="0" w:color="auto"/>
              <w:left w:val="single" w:sz="4" w:space="0" w:color="auto"/>
              <w:bottom w:val="single" w:sz="4" w:space="0" w:color="auto"/>
              <w:right w:val="single" w:sz="4" w:space="0" w:color="auto"/>
            </w:tcBorders>
            <w:vAlign w:val="bottom"/>
          </w:tcPr>
          <w:p w14:paraId="2BB61133" w14:textId="4C89777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60</w:t>
            </w:r>
          </w:p>
        </w:tc>
        <w:tc>
          <w:tcPr>
            <w:tcW w:w="1135" w:type="dxa"/>
            <w:tcBorders>
              <w:top w:val="single" w:sz="4" w:space="0" w:color="auto"/>
              <w:left w:val="single" w:sz="4" w:space="0" w:color="auto"/>
              <w:bottom w:val="single" w:sz="4" w:space="0" w:color="auto"/>
              <w:right w:val="single" w:sz="4" w:space="0" w:color="auto"/>
            </w:tcBorders>
            <w:vAlign w:val="bottom"/>
          </w:tcPr>
          <w:p w14:paraId="02BE9F15" w14:textId="50B84C5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1524</w:t>
            </w:r>
          </w:p>
        </w:tc>
        <w:tc>
          <w:tcPr>
            <w:tcW w:w="1418" w:type="dxa"/>
            <w:tcBorders>
              <w:top w:val="single" w:sz="4" w:space="0" w:color="auto"/>
              <w:left w:val="single" w:sz="4" w:space="0" w:color="auto"/>
              <w:bottom w:val="single" w:sz="4" w:space="0" w:color="auto"/>
              <w:right w:val="single" w:sz="4" w:space="0" w:color="auto"/>
            </w:tcBorders>
            <w:vAlign w:val="bottom"/>
          </w:tcPr>
          <w:p w14:paraId="65E99C07" w14:textId="4955B67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91440</w:t>
            </w:r>
          </w:p>
        </w:tc>
      </w:tr>
      <w:tr w:rsidR="00002B98" w:rsidRPr="0028106D" w14:paraId="7EC8058E"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B0E66BE" w14:textId="77242CF3"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8</w:t>
            </w:r>
          </w:p>
        </w:tc>
        <w:tc>
          <w:tcPr>
            <w:tcW w:w="2843" w:type="dxa"/>
            <w:tcBorders>
              <w:top w:val="single" w:sz="4" w:space="0" w:color="auto"/>
              <w:left w:val="single" w:sz="4" w:space="0" w:color="auto"/>
              <w:bottom w:val="single" w:sz="4" w:space="0" w:color="auto"/>
              <w:right w:val="single" w:sz="4" w:space="0" w:color="auto"/>
            </w:tcBorders>
          </w:tcPr>
          <w:p w14:paraId="22887A7D" w14:textId="7844EB2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Порошок полировочный зуботехнический 2 кг</w:t>
            </w:r>
          </w:p>
        </w:tc>
        <w:tc>
          <w:tcPr>
            <w:tcW w:w="2835" w:type="dxa"/>
            <w:tcBorders>
              <w:top w:val="single" w:sz="4" w:space="0" w:color="auto"/>
              <w:left w:val="single" w:sz="4" w:space="0" w:color="auto"/>
              <w:bottom w:val="single" w:sz="4" w:space="0" w:color="auto"/>
              <w:right w:val="single" w:sz="4" w:space="0" w:color="auto"/>
            </w:tcBorders>
          </w:tcPr>
          <w:p w14:paraId="68CFE3CD" w14:textId="06FE632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порошок</w:t>
            </w:r>
          </w:p>
        </w:tc>
        <w:tc>
          <w:tcPr>
            <w:tcW w:w="992" w:type="dxa"/>
            <w:tcBorders>
              <w:top w:val="single" w:sz="4" w:space="0" w:color="auto"/>
              <w:left w:val="single" w:sz="4" w:space="0" w:color="auto"/>
              <w:bottom w:val="single" w:sz="4" w:space="0" w:color="auto"/>
              <w:right w:val="single" w:sz="4" w:space="0" w:color="auto"/>
            </w:tcBorders>
            <w:vAlign w:val="bottom"/>
          </w:tcPr>
          <w:p w14:paraId="0A6319E0" w14:textId="682DBDB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16E45728" w14:textId="3DD4997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w:t>
            </w:r>
          </w:p>
        </w:tc>
        <w:tc>
          <w:tcPr>
            <w:tcW w:w="1135" w:type="dxa"/>
            <w:tcBorders>
              <w:top w:val="single" w:sz="4" w:space="0" w:color="auto"/>
              <w:left w:val="single" w:sz="4" w:space="0" w:color="auto"/>
              <w:bottom w:val="single" w:sz="4" w:space="0" w:color="auto"/>
              <w:right w:val="single" w:sz="4" w:space="0" w:color="auto"/>
            </w:tcBorders>
            <w:vAlign w:val="bottom"/>
          </w:tcPr>
          <w:p w14:paraId="50F05686" w14:textId="2010E8C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2455</w:t>
            </w:r>
          </w:p>
        </w:tc>
        <w:tc>
          <w:tcPr>
            <w:tcW w:w="1418" w:type="dxa"/>
            <w:tcBorders>
              <w:top w:val="single" w:sz="4" w:space="0" w:color="auto"/>
              <w:left w:val="single" w:sz="4" w:space="0" w:color="auto"/>
              <w:bottom w:val="single" w:sz="4" w:space="0" w:color="auto"/>
              <w:right w:val="single" w:sz="4" w:space="0" w:color="auto"/>
            </w:tcBorders>
            <w:vAlign w:val="bottom"/>
          </w:tcPr>
          <w:p w14:paraId="2F3426FA" w14:textId="43BE5BF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7365</w:t>
            </w:r>
          </w:p>
        </w:tc>
      </w:tr>
      <w:tr w:rsidR="00002B98" w:rsidRPr="0028106D" w14:paraId="33DDC420" w14:textId="77777777" w:rsidTr="0017484C">
        <w:trPr>
          <w:trHeight w:val="331"/>
        </w:trPr>
        <w:tc>
          <w:tcPr>
            <w:tcW w:w="418" w:type="dxa"/>
            <w:tcBorders>
              <w:top w:val="single" w:sz="4" w:space="0" w:color="auto"/>
              <w:left w:val="single" w:sz="4" w:space="0" w:color="auto"/>
              <w:bottom w:val="single" w:sz="4" w:space="0" w:color="auto"/>
              <w:right w:val="single" w:sz="4" w:space="0" w:color="auto"/>
            </w:tcBorders>
            <w:vAlign w:val="center"/>
          </w:tcPr>
          <w:p w14:paraId="26175B00" w14:textId="41DD64D5"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9</w:t>
            </w:r>
          </w:p>
        </w:tc>
        <w:tc>
          <w:tcPr>
            <w:tcW w:w="2843" w:type="dxa"/>
            <w:tcBorders>
              <w:top w:val="single" w:sz="4" w:space="0" w:color="auto"/>
              <w:left w:val="single" w:sz="4" w:space="0" w:color="auto"/>
              <w:bottom w:val="single" w:sz="4" w:space="0" w:color="auto"/>
              <w:right w:val="single" w:sz="4" w:space="0" w:color="auto"/>
            </w:tcBorders>
          </w:tcPr>
          <w:p w14:paraId="690AE098" w14:textId="78DA74A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Припой ПСР </w:t>
            </w:r>
          </w:p>
        </w:tc>
        <w:tc>
          <w:tcPr>
            <w:tcW w:w="2835" w:type="dxa"/>
            <w:tcBorders>
              <w:top w:val="single" w:sz="4" w:space="0" w:color="auto"/>
              <w:left w:val="single" w:sz="4" w:space="0" w:color="auto"/>
              <w:bottom w:val="single" w:sz="4" w:space="0" w:color="auto"/>
              <w:right w:val="single" w:sz="4" w:space="0" w:color="auto"/>
            </w:tcBorders>
          </w:tcPr>
          <w:p w14:paraId="61572000" w14:textId="6FBB3DA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Проволка припоя серебрянного для ортопедической</w:t>
            </w:r>
          </w:p>
        </w:tc>
        <w:tc>
          <w:tcPr>
            <w:tcW w:w="992" w:type="dxa"/>
            <w:tcBorders>
              <w:top w:val="single" w:sz="4" w:space="0" w:color="auto"/>
              <w:left w:val="single" w:sz="4" w:space="0" w:color="auto"/>
              <w:bottom w:val="single" w:sz="4" w:space="0" w:color="auto"/>
              <w:right w:val="single" w:sz="4" w:space="0" w:color="auto"/>
            </w:tcBorders>
            <w:vAlign w:val="bottom"/>
          </w:tcPr>
          <w:p w14:paraId="667398B5" w14:textId="7D38449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7BB6497E" w14:textId="72AC65D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1B2E5CA3" w14:textId="5ACBD53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44849</w:t>
            </w:r>
          </w:p>
        </w:tc>
        <w:tc>
          <w:tcPr>
            <w:tcW w:w="1418" w:type="dxa"/>
            <w:tcBorders>
              <w:top w:val="single" w:sz="4" w:space="0" w:color="auto"/>
              <w:left w:val="single" w:sz="4" w:space="0" w:color="auto"/>
              <w:bottom w:val="single" w:sz="4" w:space="0" w:color="auto"/>
              <w:right w:val="single" w:sz="4" w:space="0" w:color="auto"/>
            </w:tcBorders>
            <w:vAlign w:val="bottom"/>
          </w:tcPr>
          <w:p w14:paraId="5CA4A86A" w14:textId="58BFF01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89698</w:t>
            </w:r>
          </w:p>
        </w:tc>
      </w:tr>
      <w:tr w:rsidR="00002B98" w:rsidRPr="0028106D" w14:paraId="36BE1116" w14:textId="77777777" w:rsidTr="0017484C">
        <w:trPr>
          <w:trHeight w:val="266"/>
        </w:trPr>
        <w:tc>
          <w:tcPr>
            <w:tcW w:w="418" w:type="dxa"/>
            <w:tcBorders>
              <w:top w:val="single" w:sz="4" w:space="0" w:color="auto"/>
              <w:left w:val="single" w:sz="4" w:space="0" w:color="auto"/>
              <w:bottom w:val="single" w:sz="4" w:space="0" w:color="auto"/>
              <w:right w:val="single" w:sz="4" w:space="0" w:color="auto"/>
            </w:tcBorders>
            <w:vAlign w:val="center"/>
          </w:tcPr>
          <w:p w14:paraId="6B44D681" w14:textId="640D98B9"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10</w:t>
            </w:r>
          </w:p>
        </w:tc>
        <w:tc>
          <w:tcPr>
            <w:tcW w:w="2843" w:type="dxa"/>
            <w:tcBorders>
              <w:top w:val="single" w:sz="4" w:space="0" w:color="auto"/>
              <w:left w:val="single" w:sz="4" w:space="0" w:color="auto"/>
              <w:bottom w:val="single" w:sz="4" w:space="0" w:color="auto"/>
              <w:right w:val="single" w:sz="4" w:space="0" w:color="auto"/>
            </w:tcBorders>
          </w:tcPr>
          <w:p w14:paraId="4AE60E32" w14:textId="566B141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Материал </w:t>
            </w:r>
            <w:proofErr w:type="gramStart"/>
            <w:r w:rsidRPr="00002B98">
              <w:rPr>
                <w:rFonts w:ascii="Times New Roman" w:hAnsi="Times New Roman"/>
                <w:color w:val="000000"/>
                <w:sz w:val="16"/>
                <w:szCs w:val="16"/>
              </w:rPr>
              <w:t>стомат.полимерн</w:t>
            </w:r>
            <w:proofErr w:type="gramEnd"/>
            <w:r w:rsidRPr="00002B98">
              <w:rPr>
                <w:rFonts w:ascii="Times New Roman" w:hAnsi="Times New Roman"/>
                <w:color w:val="000000"/>
                <w:sz w:val="16"/>
                <w:szCs w:val="16"/>
              </w:rPr>
              <w:t>.д/починок зуб.протезов Villacril S в комплекте порошок 100 гр</w:t>
            </w:r>
          </w:p>
        </w:tc>
        <w:tc>
          <w:tcPr>
            <w:tcW w:w="2835" w:type="dxa"/>
            <w:tcBorders>
              <w:top w:val="single" w:sz="4" w:space="0" w:color="auto"/>
              <w:left w:val="single" w:sz="4" w:space="0" w:color="auto"/>
              <w:bottom w:val="single" w:sz="4" w:space="0" w:color="auto"/>
              <w:right w:val="single" w:sz="4" w:space="0" w:color="auto"/>
            </w:tcBorders>
          </w:tcPr>
          <w:p w14:paraId="76BB6D67" w14:textId="64EDF5B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Пластмасса холодной полимиризации</w:t>
            </w:r>
          </w:p>
        </w:tc>
        <w:tc>
          <w:tcPr>
            <w:tcW w:w="992" w:type="dxa"/>
            <w:tcBorders>
              <w:top w:val="single" w:sz="4" w:space="0" w:color="auto"/>
              <w:left w:val="single" w:sz="4" w:space="0" w:color="auto"/>
              <w:bottom w:val="single" w:sz="4" w:space="0" w:color="auto"/>
              <w:right w:val="single" w:sz="4" w:space="0" w:color="auto"/>
            </w:tcBorders>
            <w:vAlign w:val="bottom"/>
          </w:tcPr>
          <w:p w14:paraId="0F60EF13" w14:textId="17F76A8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комплект</w:t>
            </w:r>
          </w:p>
        </w:tc>
        <w:tc>
          <w:tcPr>
            <w:tcW w:w="849" w:type="dxa"/>
            <w:tcBorders>
              <w:top w:val="single" w:sz="4" w:space="0" w:color="auto"/>
              <w:left w:val="single" w:sz="4" w:space="0" w:color="auto"/>
              <w:bottom w:val="single" w:sz="4" w:space="0" w:color="auto"/>
              <w:right w:val="single" w:sz="4" w:space="0" w:color="auto"/>
            </w:tcBorders>
            <w:vAlign w:val="bottom"/>
          </w:tcPr>
          <w:p w14:paraId="14C059B0" w14:textId="09BDC39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w:t>
            </w:r>
          </w:p>
        </w:tc>
        <w:tc>
          <w:tcPr>
            <w:tcW w:w="1135" w:type="dxa"/>
            <w:tcBorders>
              <w:top w:val="single" w:sz="4" w:space="0" w:color="auto"/>
              <w:left w:val="single" w:sz="4" w:space="0" w:color="auto"/>
              <w:bottom w:val="single" w:sz="4" w:space="0" w:color="auto"/>
              <w:right w:val="single" w:sz="4" w:space="0" w:color="auto"/>
            </w:tcBorders>
            <w:vAlign w:val="bottom"/>
          </w:tcPr>
          <w:p w14:paraId="323D67BD" w14:textId="50051A7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12975</w:t>
            </w:r>
          </w:p>
        </w:tc>
        <w:tc>
          <w:tcPr>
            <w:tcW w:w="1418" w:type="dxa"/>
            <w:tcBorders>
              <w:top w:val="single" w:sz="4" w:space="0" w:color="auto"/>
              <w:left w:val="single" w:sz="4" w:space="0" w:color="auto"/>
              <w:bottom w:val="single" w:sz="4" w:space="0" w:color="auto"/>
              <w:right w:val="single" w:sz="4" w:space="0" w:color="auto"/>
            </w:tcBorders>
            <w:vAlign w:val="bottom"/>
          </w:tcPr>
          <w:p w14:paraId="78C19D57" w14:textId="6ED56AA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129750</w:t>
            </w:r>
          </w:p>
        </w:tc>
      </w:tr>
      <w:tr w:rsidR="00002B98" w:rsidRPr="0028106D" w14:paraId="12250FE5" w14:textId="77777777" w:rsidTr="0017484C">
        <w:trPr>
          <w:trHeight w:val="283"/>
        </w:trPr>
        <w:tc>
          <w:tcPr>
            <w:tcW w:w="418" w:type="dxa"/>
            <w:tcBorders>
              <w:top w:val="single" w:sz="4" w:space="0" w:color="auto"/>
              <w:left w:val="single" w:sz="4" w:space="0" w:color="auto"/>
              <w:bottom w:val="single" w:sz="4" w:space="0" w:color="auto"/>
              <w:right w:val="single" w:sz="4" w:space="0" w:color="auto"/>
            </w:tcBorders>
            <w:vAlign w:val="center"/>
          </w:tcPr>
          <w:p w14:paraId="68286C0B" w14:textId="00AA4434"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11</w:t>
            </w:r>
          </w:p>
        </w:tc>
        <w:tc>
          <w:tcPr>
            <w:tcW w:w="2843" w:type="dxa"/>
            <w:tcBorders>
              <w:top w:val="single" w:sz="4" w:space="0" w:color="auto"/>
              <w:left w:val="single" w:sz="4" w:space="0" w:color="auto"/>
              <w:bottom w:val="single" w:sz="4" w:space="0" w:color="auto"/>
              <w:right w:val="single" w:sz="4" w:space="0" w:color="auto"/>
            </w:tcBorders>
          </w:tcPr>
          <w:p w14:paraId="71C5D72E" w14:textId="0C69423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Жидкость Отбель 125 мл</w:t>
            </w:r>
          </w:p>
        </w:tc>
        <w:tc>
          <w:tcPr>
            <w:tcW w:w="2835" w:type="dxa"/>
            <w:tcBorders>
              <w:top w:val="single" w:sz="4" w:space="0" w:color="auto"/>
              <w:left w:val="single" w:sz="4" w:space="0" w:color="auto"/>
              <w:bottom w:val="single" w:sz="4" w:space="0" w:color="auto"/>
              <w:right w:val="single" w:sz="4" w:space="0" w:color="auto"/>
            </w:tcBorders>
          </w:tcPr>
          <w:p w14:paraId="4DDD0336" w14:textId="3D1DFEA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Отбель</w:t>
            </w:r>
          </w:p>
        </w:tc>
        <w:tc>
          <w:tcPr>
            <w:tcW w:w="992" w:type="dxa"/>
            <w:tcBorders>
              <w:top w:val="single" w:sz="4" w:space="0" w:color="auto"/>
              <w:left w:val="single" w:sz="4" w:space="0" w:color="auto"/>
              <w:bottom w:val="single" w:sz="4" w:space="0" w:color="auto"/>
              <w:right w:val="single" w:sz="4" w:space="0" w:color="auto"/>
            </w:tcBorders>
            <w:vAlign w:val="bottom"/>
          </w:tcPr>
          <w:p w14:paraId="32D10011" w14:textId="42BE981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16FC50AA" w14:textId="24DCB0C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w:t>
            </w:r>
          </w:p>
        </w:tc>
        <w:tc>
          <w:tcPr>
            <w:tcW w:w="1135" w:type="dxa"/>
            <w:tcBorders>
              <w:top w:val="single" w:sz="4" w:space="0" w:color="auto"/>
              <w:left w:val="single" w:sz="4" w:space="0" w:color="auto"/>
              <w:bottom w:val="single" w:sz="4" w:space="0" w:color="auto"/>
              <w:right w:val="single" w:sz="4" w:space="0" w:color="auto"/>
            </w:tcBorders>
            <w:vAlign w:val="bottom"/>
          </w:tcPr>
          <w:p w14:paraId="68AF3DFB" w14:textId="417570C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2354</w:t>
            </w:r>
          </w:p>
        </w:tc>
        <w:tc>
          <w:tcPr>
            <w:tcW w:w="1418" w:type="dxa"/>
            <w:tcBorders>
              <w:top w:val="single" w:sz="4" w:space="0" w:color="auto"/>
              <w:left w:val="single" w:sz="4" w:space="0" w:color="auto"/>
              <w:bottom w:val="single" w:sz="4" w:space="0" w:color="auto"/>
              <w:right w:val="single" w:sz="4" w:space="0" w:color="auto"/>
            </w:tcBorders>
            <w:vAlign w:val="bottom"/>
          </w:tcPr>
          <w:p w14:paraId="25E9B72D" w14:textId="5174FAA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23540</w:t>
            </w:r>
          </w:p>
        </w:tc>
      </w:tr>
      <w:tr w:rsidR="00002B98" w:rsidRPr="0028106D" w14:paraId="088B5AF0" w14:textId="77777777" w:rsidTr="00FE39F3">
        <w:trPr>
          <w:trHeight w:val="274"/>
        </w:trPr>
        <w:tc>
          <w:tcPr>
            <w:tcW w:w="418" w:type="dxa"/>
            <w:tcBorders>
              <w:top w:val="single" w:sz="4" w:space="0" w:color="auto"/>
              <w:left w:val="single" w:sz="4" w:space="0" w:color="auto"/>
              <w:bottom w:val="single" w:sz="4" w:space="0" w:color="auto"/>
              <w:right w:val="single" w:sz="4" w:space="0" w:color="auto"/>
            </w:tcBorders>
            <w:vAlign w:val="center"/>
          </w:tcPr>
          <w:p w14:paraId="6E5D4AD5" w14:textId="74407981"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12</w:t>
            </w:r>
          </w:p>
        </w:tc>
        <w:tc>
          <w:tcPr>
            <w:tcW w:w="2843" w:type="dxa"/>
            <w:tcBorders>
              <w:top w:val="single" w:sz="4" w:space="0" w:color="auto"/>
              <w:left w:val="single" w:sz="4" w:space="0" w:color="auto"/>
              <w:bottom w:val="single" w:sz="4" w:space="0" w:color="auto"/>
              <w:right w:val="single" w:sz="4" w:space="0" w:color="auto"/>
            </w:tcBorders>
          </w:tcPr>
          <w:p w14:paraId="0C0CC3FE" w14:textId="0FC1C46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Масса оттискная альгинатная </w:t>
            </w:r>
            <w:proofErr w:type="gramStart"/>
            <w:r w:rsidRPr="00002B98">
              <w:rPr>
                <w:rFonts w:ascii="Times New Roman" w:hAnsi="Times New Roman"/>
                <w:color w:val="000000"/>
                <w:sz w:val="16"/>
                <w:szCs w:val="16"/>
              </w:rPr>
              <w:t>Ypeen  порошок</w:t>
            </w:r>
            <w:proofErr w:type="gramEnd"/>
            <w:r w:rsidRPr="00002B98">
              <w:rPr>
                <w:rFonts w:ascii="Times New Roman" w:hAnsi="Times New Roman"/>
                <w:color w:val="000000"/>
                <w:sz w:val="16"/>
                <w:szCs w:val="16"/>
              </w:rPr>
              <w:t xml:space="preserve"> 450 гр</w:t>
            </w:r>
          </w:p>
        </w:tc>
        <w:tc>
          <w:tcPr>
            <w:tcW w:w="2835" w:type="dxa"/>
            <w:tcBorders>
              <w:top w:val="single" w:sz="4" w:space="0" w:color="auto"/>
              <w:left w:val="single" w:sz="4" w:space="0" w:color="auto"/>
              <w:bottom w:val="single" w:sz="4" w:space="0" w:color="auto"/>
              <w:right w:val="single" w:sz="4" w:space="0" w:color="auto"/>
            </w:tcBorders>
          </w:tcPr>
          <w:p w14:paraId="60C7AF6D" w14:textId="17973E3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Ypeen порошок</w:t>
            </w:r>
          </w:p>
        </w:tc>
        <w:tc>
          <w:tcPr>
            <w:tcW w:w="992" w:type="dxa"/>
            <w:tcBorders>
              <w:top w:val="single" w:sz="4" w:space="0" w:color="auto"/>
              <w:left w:val="single" w:sz="4" w:space="0" w:color="auto"/>
              <w:bottom w:val="single" w:sz="4" w:space="0" w:color="auto"/>
              <w:right w:val="single" w:sz="4" w:space="0" w:color="auto"/>
            </w:tcBorders>
            <w:vAlign w:val="bottom"/>
          </w:tcPr>
          <w:p w14:paraId="67A1E5BA" w14:textId="203A855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48F6F772" w14:textId="00195D4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100</w:t>
            </w:r>
          </w:p>
        </w:tc>
        <w:tc>
          <w:tcPr>
            <w:tcW w:w="1135" w:type="dxa"/>
            <w:tcBorders>
              <w:top w:val="single" w:sz="4" w:space="0" w:color="auto"/>
              <w:left w:val="single" w:sz="4" w:space="0" w:color="auto"/>
              <w:bottom w:val="single" w:sz="4" w:space="0" w:color="auto"/>
              <w:right w:val="single" w:sz="4" w:space="0" w:color="auto"/>
            </w:tcBorders>
            <w:vAlign w:val="bottom"/>
          </w:tcPr>
          <w:p w14:paraId="457FB950" w14:textId="681B3E8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3435</w:t>
            </w:r>
          </w:p>
        </w:tc>
        <w:tc>
          <w:tcPr>
            <w:tcW w:w="1418" w:type="dxa"/>
            <w:tcBorders>
              <w:top w:val="single" w:sz="4" w:space="0" w:color="auto"/>
              <w:left w:val="single" w:sz="4" w:space="0" w:color="auto"/>
              <w:bottom w:val="single" w:sz="4" w:space="0" w:color="auto"/>
              <w:right w:val="single" w:sz="4" w:space="0" w:color="auto"/>
            </w:tcBorders>
            <w:vAlign w:val="bottom"/>
          </w:tcPr>
          <w:p w14:paraId="4FF5174A" w14:textId="7839EE6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343500</w:t>
            </w:r>
          </w:p>
        </w:tc>
      </w:tr>
      <w:tr w:rsidR="00002B98" w:rsidRPr="0028106D" w14:paraId="6A357151" w14:textId="77777777" w:rsidTr="00FE39F3">
        <w:trPr>
          <w:trHeight w:val="263"/>
        </w:trPr>
        <w:tc>
          <w:tcPr>
            <w:tcW w:w="418" w:type="dxa"/>
            <w:tcBorders>
              <w:top w:val="single" w:sz="4" w:space="0" w:color="auto"/>
              <w:left w:val="single" w:sz="4" w:space="0" w:color="auto"/>
              <w:bottom w:val="single" w:sz="4" w:space="0" w:color="auto"/>
              <w:right w:val="single" w:sz="4" w:space="0" w:color="auto"/>
            </w:tcBorders>
            <w:vAlign w:val="center"/>
          </w:tcPr>
          <w:p w14:paraId="5AAE2661" w14:textId="69E8C9D1"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13</w:t>
            </w:r>
          </w:p>
        </w:tc>
        <w:tc>
          <w:tcPr>
            <w:tcW w:w="2843" w:type="dxa"/>
            <w:tcBorders>
              <w:top w:val="single" w:sz="4" w:space="0" w:color="auto"/>
              <w:left w:val="single" w:sz="4" w:space="0" w:color="auto"/>
              <w:bottom w:val="single" w:sz="4" w:space="0" w:color="auto"/>
              <w:right w:val="single" w:sz="4" w:space="0" w:color="auto"/>
            </w:tcBorders>
          </w:tcPr>
          <w:p w14:paraId="66033FB0" w14:textId="617B991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Фильцы конусные</w:t>
            </w:r>
          </w:p>
        </w:tc>
        <w:tc>
          <w:tcPr>
            <w:tcW w:w="2835" w:type="dxa"/>
            <w:tcBorders>
              <w:top w:val="single" w:sz="4" w:space="0" w:color="auto"/>
              <w:left w:val="single" w:sz="4" w:space="0" w:color="auto"/>
              <w:bottom w:val="single" w:sz="4" w:space="0" w:color="auto"/>
              <w:right w:val="single" w:sz="4" w:space="0" w:color="auto"/>
            </w:tcBorders>
          </w:tcPr>
          <w:p w14:paraId="25AF24B9" w14:textId="5DADFAA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Фильцы конусные</w:t>
            </w:r>
          </w:p>
        </w:tc>
        <w:tc>
          <w:tcPr>
            <w:tcW w:w="992" w:type="dxa"/>
            <w:tcBorders>
              <w:top w:val="single" w:sz="4" w:space="0" w:color="auto"/>
              <w:left w:val="single" w:sz="4" w:space="0" w:color="auto"/>
              <w:bottom w:val="single" w:sz="4" w:space="0" w:color="auto"/>
              <w:right w:val="single" w:sz="4" w:space="0" w:color="auto"/>
            </w:tcBorders>
            <w:vAlign w:val="bottom"/>
          </w:tcPr>
          <w:p w14:paraId="4B208242" w14:textId="7674A71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3931E888" w14:textId="743AE47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30</w:t>
            </w:r>
          </w:p>
        </w:tc>
        <w:tc>
          <w:tcPr>
            <w:tcW w:w="1135" w:type="dxa"/>
            <w:tcBorders>
              <w:top w:val="single" w:sz="4" w:space="0" w:color="auto"/>
              <w:left w:val="single" w:sz="4" w:space="0" w:color="auto"/>
              <w:bottom w:val="single" w:sz="4" w:space="0" w:color="auto"/>
              <w:right w:val="single" w:sz="4" w:space="0" w:color="auto"/>
            </w:tcBorders>
            <w:vAlign w:val="bottom"/>
          </w:tcPr>
          <w:p w14:paraId="4AB278FB" w14:textId="125B6B3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1606</w:t>
            </w:r>
          </w:p>
        </w:tc>
        <w:tc>
          <w:tcPr>
            <w:tcW w:w="1418" w:type="dxa"/>
            <w:tcBorders>
              <w:top w:val="single" w:sz="4" w:space="0" w:color="auto"/>
              <w:left w:val="single" w:sz="4" w:space="0" w:color="auto"/>
              <w:bottom w:val="single" w:sz="4" w:space="0" w:color="auto"/>
              <w:right w:val="single" w:sz="4" w:space="0" w:color="auto"/>
            </w:tcBorders>
            <w:vAlign w:val="bottom"/>
          </w:tcPr>
          <w:p w14:paraId="3BD80B47" w14:textId="582E046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48180</w:t>
            </w:r>
          </w:p>
        </w:tc>
      </w:tr>
      <w:tr w:rsidR="00002B98" w:rsidRPr="0028106D" w14:paraId="1BF6DF18" w14:textId="77777777" w:rsidTr="00FE39F3">
        <w:trPr>
          <w:trHeight w:val="281"/>
        </w:trPr>
        <w:tc>
          <w:tcPr>
            <w:tcW w:w="418" w:type="dxa"/>
            <w:tcBorders>
              <w:top w:val="single" w:sz="4" w:space="0" w:color="auto"/>
              <w:left w:val="single" w:sz="4" w:space="0" w:color="auto"/>
              <w:bottom w:val="single" w:sz="4" w:space="0" w:color="auto"/>
              <w:right w:val="single" w:sz="4" w:space="0" w:color="auto"/>
            </w:tcBorders>
            <w:vAlign w:val="center"/>
          </w:tcPr>
          <w:p w14:paraId="088CCAA1" w14:textId="04AB7667"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14</w:t>
            </w:r>
          </w:p>
        </w:tc>
        <w:tc>
          <w:tcPr>
            <w:tcW w:w="2843" w:type="dxa"/>
            <w:tcBorders>
              <w:top w:val="single" w:sz="4" w:space="0" w:color="auto"/>
              <w:left w:val="single" w:sz="4" w:space="0" w:color="auto"/>
              <w:bottom w:val="single" w:sz="4" w:space="0" w:color="auto"/>
              <w:right w:val="single" w:sz="4" w:space="0" w:color="auto"/>
            </w:tcBorders>
          </w:tcPr>
          <w:p w14:paraId="1C462748" w14:textId="786C16A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Фрезы зуботехнические ТВС</w:t>
            </w:r>
          </w:p>
        </w:tc>
        <w:tc>
          <w:tcPr>
            <w:tcW w:w="2835" w:type="dxa"/>
            <w:tcBorders>
              <w:top w:val="single" w:sz="4" w:space="0" w:color="auto"/>
              <w:left w:val="single" w:sz="4" w:space="0" w:color="auto"/>
              <w:bottom w:val="single" w:sz="4" w:space="0" w:color="auto"/>
              <w:right w:val="single" w:sz="4" w:space="0" w:color="auto"/>
            </w:tcBorders>
          </w:tcPr>
          <w:p w14:paraId="4A5DAFC0" w14:textId="65ADA45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Фрезы ТВС</w:t>
            </w:r>
          </w:p>
        </w:tc>
        <w:tc>
          <w:tcPr>
            <w:tcW w:w="992" w:type="dxa"/>
            <w:tcBorders>
              <w:top w:val="single" w:sz="4" w:space="0" w:color="auto"/>
              <w:left w:val="single" w:sz="4" w:space="0" w:color="auto"/>
              <w:bottom w:val="single" w:sz="4" w:space="0" w:color="auto"/>
              <w:right w:val="single" w:sz="4" w:space="0" w:color="auto"/>
            </w:tcBorders>
            <w:vAlign w:val="bottom"/>
          </w:tcPr>
          <w:p w14:paraId="072C343E" w14:textId="5187575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45DCD9AF" w14:textId="502E1FA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6</w:t>
            </w:r>
          </w:p>
        </w:tc>
        <w:tc>
          <w:tcPr>
            <w:tcW w:w="1135" w:type="dxa"/>
            <w:tcBorders>
              <w:top w:val="single" w:sz="4" w:space="0" w:color="auto"/>
              <w:left w:val="single" w:sz="4" w:space="0" w:color="auto"/>
              <w:bottom w:val="single" w:sz="4" w:space="0" w:color="auto"/>
              <w:right w:val="single" w:sz="4" w:space="0" w:color="auto"/>
            </w:tcBorders>
            <w:vAlign w:val="bottom"/>
          </w:tcPr>
          <w:p w14:paraId="4497DA07" w14:textId="148170B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2466</w:t>
            </w:r>
          </w:p>
        </w:tc>
        <w:tc>
          <w:tcPr>
            <w:tcW w:w="1418" w:type="dxa"/>
            <w:tcBorders>
              <w:top w:val="single" w:sz="4" w:space="0" w:color="auto"/>
              <w:left w:val="single" w:sz="4" w:space="0" w:color="auto"/>
              <w:bottom w:val="single" w:sz="4" w:space="0" w:color="auto"/>
              <w:right w:val="single" w:sz="4" w:space="0" w:color="auto"/>
            </w:tcBorders>
            <w:vAlign w:val="bottom"/>
          </w:tcPr>
          <w:p w14:paraId="10941503" w14:textId="44CCBEB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14796</w:t>
            </w:r>
          </w:p>
        </w:tc>
      </w:tr>
      <w:tr w:rsidR="00002B98" w:rsidRPr="0028106D" w14:paraId="395A8A53" w14:textId="77777777" w:rsidTr="00FE39F3">
        <w:trPr>
          <w:trHeight w:val="285"/>
        </w:trPr>
        <w:tc>
          <w:tcPr>
            <w:tcW w:w="418" w:type="dxa"/>
            <w:tcBorders>
              <w:top w:val="single" w:sz="4" w:space="0" w:color="auto"/>
              <w:left w:val="single" w:sz="4" w:space="0" w:color="auto"/>
              <w:bottom w:val="single" w:sz="4" w:space="0" w:color="auto"/>
              <w:right w:val="single" w:sz="4" w:space="0" w:color="auto"/>
            </w:tcBorders>
            <w:vAlign w:val="center"/>
          </w:tcPr>
          <w:p w14:paraId="12DCE69F" w14:textId="6DD7AFDA"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15</w:t>
            </w:r>
          </w:p>
        </w:tc>
        <w:tc>
          <w:tcPr>
            <w:tcW w:w="2843" w:type="dxa"/>
            <w:tcBorders>
              <w:top w:val="single" w:sz="4" w:space="0" w:color="auto"/>
              <w:left w:val="single" w:sz="4" w:space="0" w:color="auto"/>
              <w:bottom w:val="single" w:sz="4" w:space="0" w:color="auto"/>
              <w:right w:val="single" w:sz="4" w:space="0" w:color="auto"/>
            </w:tcBorders>
          </w:tcPr>
          <w:p w14:paraId="3F88244C" w14:textId="7DBC7353" w:rsidR="00002B98" w:rsidRPr="00002B98" w:rsidRDefault="00002B98" w:rsidP="00002B98">
            <w:pPr>
              <w:rPr>
                <w:rFonts w:ascii="Times New Roman" w:hAnsi="Times New Roman"/>
                <w:color w:val="000000"/>
                <w:sz w:val="16"/>
                <w:szCs w:val="16"/>
                <w:lang w:val="en-US"/>
              </w:rPr>
            </w:pPr>
            <w:r w:rsidRPr="00002B98">
              <w:rPr>
                <w:rFonts w:ascii="Times New Roman" w:hAnsi="Times New Roman"/>
                <w:color w:val="000000"/>
                <w:sz w:val="16"/>
                <w:szCs w:val="16"/>
              </w:rPr>
              <w:t>Материал</w:t>
            </w:r>
            <w:r w:rsidRPr="00002B98">
              <w:rPr>
                <w:rFonts w:ascii="Times New Roman" w:hAnsi="Times New Roman"/>
                <w:color w:val="000000"/>
                <w:sz w:val="16"/>
                <w:szCs w:val="16"/>
                <w:lang w:val="en-US"/>
              </w:rPr>
              <w:t xml:space="preserve"> </w:t>
            </w:r>
            <w:r w:rsidRPr="00002B98">
              <w:rPr>
                <w:rFonts w:ascii="Times New Roman" w:hAnsi="Times New Roman"/>
                <w:color w:val="000000"/>
                <w:sz w:val="16"/>
                <w:szCs w:val="16"/>
              </w:rPr>
              <w:t>стомат</w:t>
            </w:r>
            <w:r w:rsidRPr="00002B98">
              <w:rPr>
                <w:rFonts w:ascii="Times New Roman" w:hAnsi="Times New Roman"/>
                <w:color w:val="000000"/>
                <w:sz w:val="16"/>
                <w:szCs w:val="16"/>
                <w:lang w:val="en-US"/>
              </w:rPr>
              <w:t xml:space="preserve">№ </w:t>
            </w:r>
            <w:r w:rsidRPr="00002B98">
              <w:rPr>
                <w:rFonts w:ascii="Times New Roman" w:hAnsi="Times New Roman"/>
                <w:color w:val="000000"/>
                <w:sz w:val="16"/>
                <w:szCs w:val="16"/>
              </w:rPr>
              <w:t>полимерн</w:t>
            </w:r>
            <w:r w:rsidRPr="00002B98">
              <w:rPr>
                <w:rFonts w:ascii="Times New Roman" w:hAnsi="Times New Roman"/>
                <w:color w:val="000000"/>
                <w:sz w:val="16"/>
                <w:szCs w:val="16"/>
                <w:lang w:val="en-US"/>
              </w:rPr>
              <w:t xml:space="preserve">№ </w:t>
            </w:r>
            <w:r w:rsidRPr="00002B98">
              <w:rPr>
                <w:rFonts w:ascii="Times New Roman" w:hAnsi="Times New Roman"/>
                <w:color w:val="000000"/>
                <w:sz w:val="16"/>
                <w:szCs w:val="16"/>
              </w:rPr>
              <w:t>д</w:t>
            </w:r>
            <w:r w:rsidRPr="00002B98">
              <w:rPr>
                <w:rFonts w:ascii="Times New Roman" w:hAnsi="Times New Roman"/>
                <w:color w:val="000000"/>
                <w:sz w:val="16"/>
                <w:szCs w:val="16"/>
                <w:lang w:val="en-US"/>
              </w:rPr>
              <w:t>/</w:t>
            </w:r>
            <w:r w:rsidRPr="00002B98">
              <w:rPr>
                <w:rFonts w:ascii="Times New Roman" w:hAnsi="Times New Roman"/>
                <w:color w:val="000000"/>
                <w:sz w:val="16"/>
                <w:szCs w:val="16"/>
              </w:rPr>
              <w:t>базиса</w:t>
            </w:r>
            <w:r w:rsidRPr="00002B98">
              <w:rPr>
                <w:rFonts w:ascii="Times New Roman" w:hAnsi="Times New Roman"/>
                <w:color w:val="000000"/>
                <w:sz w:val="16"/>
                <w:szCs w:val="16"/>
                <w:lang w:val="en-US"/>
              </w:rPr>
              <w:t xml:space="preserve"> </w:t>
            </w:r>
            <w:r w:rsidRPr="00002B98">
              <w:rPr>
                <w:rFonts w:ascii="Times New Roman" w:hAnsi="Times New Roman"/>
                <w:color w:val="000000"/>
                <w:sz w:val="16"/>
                <w:szCs w:val="16"/>
              </w:rPr>
              <w:t>зуб</w:t>
            </w:r>
            <w:r w:rsidRPr="00002B98">
              <w:rPr>
                <w:rFonts w:ascii="Times New Roman" w:hAnsi="Times New Roman"/>
                <w:color w:val="000000"/>
                <w:sz w:val="16"/>
                <w:szCs w:val="16"/>
                <w:lang w:val="en-US"/>
              </w:rPr>
              <w:t>№</w:t>
            </w:r>
            <w:r w:rsidRPr="00002B98">
              <w:rPr>
                <w:rFonts w:ascii="Times New Roman" w:hAnsi="Times New Roman"/>
                <w:color w:val="000000"/>
                <w:sz w:val="16"/>
                <w:szCs w:val="16"/>
              </w:rPr>
              <w:t>протеза</w:t>
            </w:r>
            <w:r w:rsidRPr="00002B98">
              <w:rPr>
                <w:rFonts w:ascii="Times New Roman" w:hAnsi="Times New Roman"/>
                <w:color w:val="000000"/>
                <w:sz w:val="16"/>
                <w:szCs w:val="16"/>
                <w:lang w:val="en-US"/>
              </w:rPr>
              <w:t xml:space="preserve"> Villacril H Plus </w:t>
            </w:r>
            <w:r w:rsidRPr="00002B98">
              <w:rPr>
                <w:rFonts w:ascii="Times New Roman" w:hAnsi="Times New Roman"/>
                <w:color w:val="000000"/>
                <w:sz w:val="16"/>
                <w:szCs w:val="16"/>
              </w:rPr>
              <w:t>оттенок</w:t>
            </w:r>
            <w:r w:rsidRPr="00002B98">
              <w:rPr>
                <w:rFonts w:ascii="Times New Roman" w:hAnsi="Times New Roman"/>
                <w:color w:val="000000"/>
                <w:sz w:val="16"/>
                <w:szCs w:val="16"/>
                <w:lang w:val="en-US"/>
              </w:rPr>
              <w:t xml:space="preserve"> V 4</w:t>
            </w:r>
          </w:p>
        </w:tc>
        <w:tc>
          <w:tcPr>
            <w:tcW w:w="2835" w:type="dxa"/>
            <w:tcBorders>
              <w:top w:val="single" w:sz="4" w:space="0" w:color="auto"/>
              <w:left w:val="single" w:sz="4" w:space="0" w:color="auto"/>
              <w:bottom w:val="single" w:sz="4" w:space="0" w:color="auto"/>
              <w:right w:val="single" w:sz="4" w:space="0" w:color="auto"/>
            </w:tcBorders>
          </w:tcPr>
          <w:p w14:paraId="64E55CD6" w14:textId="41A12DF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lang w:val="en-US"/>
              </w:rPr>
              <w:t xml:space="preserve"> </w:t>
            </w:r>
            <w:r w:rsidRPr="00002B98">
              <w:rPr>
                <w:rFonts w:ascii="Times New Roman" w:hAnsi="Times New Roman"/>
                <w:color w:val="000000"/>
                <w:sz w:val="16"/>
                <w:szCs w:val="16"/>
              </w:rPr>
              <w:t>пластмасса горячего отверждения</w:t>
            </w:r>
          </w:p>
        </w:tc>
        <w:tc>
          <w:tcPr>
            <w:tcW w:w="992" w:type="dxa"/>
            <w:tcBorders>
              <w:top w:val="single" w:sz="4" w:space="0" w:color="auto"/>
              <w:left w:val="single" w:sz="4" w:space="0" w:color="auto"/>
              <w:bottom w:val="single" w:sz="4" w:space="0" w:color="auto"/>
              <w:right w:val="single" w:sz="4" w:space="0" w:color="auto"/>
            </w:tcBorders>
            <w:vAlign w:val="bottom"/>
          </w:tcPr>
          <w:p w14:paraId="4E2766CB" w14:textId="5F6E200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589F468C" w14:textId="1ED03DB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20</w:t>
            </w:r>
          </w:p>
        </w:tc>
        <w:tc>
          <w:tcPr>
            <w:tcW w:w="1135" w:type="dxa"/>
            <w:tcBorders>
              <w:top w:val="single" w:sz="4" w:space="0" w:color="auto"/>
              <w:left w:val="single" w:sz="4" w:space="0" w:color="auto"/>
              <w:bottom w:val="single" w:sz="4" w:space="0" w:color="auto"/>
              <w:right w:val="single" w:sz="4" w:space="0" w:color="auto"/>
            </w:tcBorders>
            <w:vAlign w:val="bottom"/>
          </w:tcPr>
          <w:p w14:paraId="716249AA" w14:textId="35DD12D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24191</w:t>
            </w:r>
          </w:p>
        </w:tc>
        <w:tc>
          <w:tcPr>
            <w:tcW w:w="1418" w:type="dxa"/>
            <w:tcBorders>
              <w:top w:val="single" w:sz="4" w:space="0" w:color="auto"/>
              <w:left w:val="single" w:sz="4" w:space="0" w:color="auto"/>
              <w:bottom w:val="single" w:sz="4" w:space="0" w:color="auto"/>
              <w:right w:val="single" w:sz="4" w:space="0" w:color="auto"/>
            </w:tcBorders>
            <w:vAlign w:val="bottom"/>
          </w:tcPr>
          <w:p w14:paraId="62B0F2AC" w14:textId="7D27944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483820</w:t>
            </w:r>
          </w:p>
        </w:tc>
      </w:tr>
      <w:tr w:rsidR="00002B98" w:rsidRPr="0028106D" w14:paraId="24AC3411" w14:textId="77777777" w:rsidTr="00AA6B6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5E7633D" w14:textId="490335E1"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16</w:t>
            </w:r>
          </w:p>
        </w:tc>
        <w:tc>
          <w:tcPr>
            <w:tcW w:w="2843" w:type="dxa"/>
            <w:tcBorders>
              <w:top w:val="single" w:sz="4" w:space="0" w:color="auto"/>
              <w:left w:val="single" w:sz="4" w:space="0" w:color="auto"/>
              <w:bottom w:val="single" w:sz="4" w:space="0" w:color="auto"/>
              <w:right w:val="single" w:sz="4" w:space="0" w:color="auto"/>
            </w:tcBorders>
          </w:tcPr>
          <w:p w14:paraId="18D6D562" w14:textId="72700BA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Дискодержатель на прямой наконечник</w:t>
            </w:r>
          </w:p>
        </w:tc>
        <w:tc>
          <w:tcPr>
            <w:tcW w:w="2835" w:type="dxa"/>
            <w:tcBorders>
              <w:top w:val="single" w:sz="4" w:space="0" w:color="auto"/>
              <w:left w:val="single" w:sz="4" w:space="0" w:color="auto"/>
              <w:bottom w:val="single" w:sz="4" w:space="0" w:color="auto"/>
              <w:right w:val="single" w:sz="4" w:space="0" w:color="auto"/>
            </w:tcBorders>
          </w:tcPr>
          <w:p w14:paraId="04C4C940" w14:textId="4F7D12B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Зуботехнический инструмент</w:t>
            </w:r>
          </w:p>
        </w:tc>
        <w:tc>
          <w:tcPr>
            <w:tcW w:w="992" w:type="dxa"/>
            <w:tcBorders>
              <w:top w:val="single" w:sz="4" w:space="0" w:color="auto"/>
              <w:left w:val="single" w:sz="4" w:space="0" w:color="auto"/>
              <w:bottom w:val="single" w:sz="4" w:space="0" w:color="auto"/>
              <w:right w:val="single" w:sz="4" w:space="0" w:color="auto"/>
            </w:tcBorders>
            <w:vAlign w:val="bottom"/>
          </w:tcPr>
          <w:p w14:paraId="0C695C04" w14:textId="0C43BDB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40FBCF08" w14:textId="1DD2CB8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w:t>
            </w:r>
          </w:p>
        </w:tc>
        <w:tc>
          <w:tcPr>
            <w:tcW w:w="1135" w:type="dxa"/>
            <w:tcBorders>
              <w:top w:val="single" w:sz="4" w:space="0" w:color="auto"/>
              <w:left w:val="single" w:sz="4" w:space="0" w:color="auto"/>
              <w:bottom w:val="single" w:sz="4" w:space="0" w:color="auto"/>
              <w:right w:val="single" w:sz="4" w:space="0" w:color="auto"/>
            </w:tcBorders>
            <w:vAlign w:val="bottom"/>
          </w:tcPr>
          <w:p w14:paraId="17424DFC" w14:textId="3AD7125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566</w:t>
            </w:r>
          </w:p>
        </w:tc>
        <w:tc>
          <w:tcPr>
            <w:tcW w:w="1418" w:type="dxa"/>
            <w:tcBorders>
              <w:top w:val="single" w:sz="4" w:space="0" w:color="auto"/>
              <w:left w:val="single" w:sz="4" w:space="0" w:color="auto"/>
              <w:bottom w:val="single" w:sz="4" w:space="0" w:color="auto"/>
              <w:right w:val="single" w:sz="4" w:space="0" w:color="auto"/>
            </w:tcBorders>
            <w:vAlign w:val="bottom"/>
          </w:tcPr>
          <w:p w14:paraId="65B67B7C" w14:textId="67E8AAE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5660</w:t>
            </w:r>
          </w:p>
        </w:tc>
      </w:tr>
      <w:tr w:rsidR="00002B98" w:rsidRPr="0028106D" w14:paraId="395504D0" w14:textId="77777777" w:rsidTr="00FE39F3">
        <w:trPr>
          <w:trHeight w:val="186"/>
        </w:trPr>
        <w:tc>
          <w:tcPr>
            <w:tcW w:w="418" w:type="dxa"/>
            <w:tcBorders>
              <w:top w:val="single" w:sz="4" w:space="0" w:color="auto"/>
              <w:left w:val="single" w:sz="4" w:space="0" w:color="auto"/>
              <w:bottom w:val="single" w:sz="4" w:space="0" w:color="auto"/>
              <w:right w:val="single" w:sz="4" w:space="0" w:color="auto"/>
            </w:tcBorders>
            <w:vAlign w:val="center"/>
          </w:tcPr>
          <w:p w14:paraId="7E97F871" w14:textId="22056042"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17</w:t>
            </w:r>
          </w:p>
        </w:tc>
        <w:tc>
          <w:tcPr>
            <w:tcW w:w="2843" w:type="dxa"/>
            <w:tcBorders>
              <w:top w:val="single" w:sz="4" w:space="0" w:color="auto"/>
              <w:left w:val="single" w:sz="4" w:space="0" w:color="auto"/>
              <w:bottom w:val="single" w:sz="4" w:space="0" w:color="auto"/>
              <w:right w:val="single" w:sz="4" w:space="0" w:color="auto"/>
            </w:tcBorders>
          </w:tcPr>
          <w:p w14:paraId="272301B6" w14:textId="63F1BC2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Бюгель с винтовым зажимом 2х кюветный </w:t>
            </w:r>
          </w:p>
        </w:tc>
        <w:tc>
          <w:tcPr>
            <w:tcW w:w="2835" w:type="dxa"/>
            <w:tcBorders>
              <w:top w:val="single" w:sz="4" w:space="0" w:color="auto"/>
              <w:left w:val="single" w:sz="4" w:space="0" w:color="auto"/>
              <w:bottom w:val="single" w:sz="4" w:space="0" w:color="auto"/>
              <w:right w:val="single" w:sz="4" w:space="0" w:color="auto"/>
            </w:tcBorders>
          </w:tcPr>
          <w:p w14:paraId="050563EF" w14:textId="4BCB381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Зуботехнический инструмент</w:t>
            </w:r>
          </w:p>
        </w:tc>
        <w:tc>
          <w:tcPr>
            <w:tcW w:w="992" w:type="dxa"/>
            <w:tcBorders>
              <w:top w:val="single" w:sz="4" w:space="0" w:color="auto"/>
              <w:left w:val="single" w:sz="4" w:space="0" w:color="auto"/>
              <w:bottom w:val="single" w:sz="4" w:space="0" w:color="auto"/>
              <w:right w:val="single" w:sz="4" w:space="0" w:color="auto"/>
            </w:tcBorders>
            <w:vAlign w:val="bottom"/>
          </w:tcPr>
          <w:p w14:paraId="3AD77FDF" w14:textId="4E34D9F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785162C1" w14:textId="5C9A0D3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654670A9" w14:textId="1CF95A2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13660</w:t>
            </w:r>
          </w:p>
        </w:tc>
        <w:tc>
          <w:tcPr>
            <w:tcW w:w="1418" w:type="dxa"/>
            <w:tcBorders>
              <w:top w:val="single" w:sz="4" w:space="0" w:color="auto"/>
              <w:left w:val="single" w:sz="4" w:space="0" w:color="auto"/>
              <w:bottom w:val="single" w:sz="4" w:space="0" w:color="auto"/>
              <w:right w:val="single" w:sz="4" w:space="0" w:color="auto"/>
            </w:tcBorders>
            <w:vAlign w:val="bottom"/>
          </w:tcPr>
          <w:p w14:paraId="5A5CE89F" w14:textId="2503A6D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27320</w:t>
            </w:r>
          </w:p>
        </w:tc>
      </w:tr>
      <w:tr w:rsidR="00002B98" w:rsidRPr="0028106D" w14:paraId="671D4A6B" w14:textId="77777777" w:rsidTr="00FE39F3">
        <w:trPr>
          <w:trHeight w:val="273"/>
        </w:trPr>
        <w:tc>
          <w:tcPr>
            <w:tcW w:w="418" w:type="dxa"/>
            <w:tcBorders>
              <w:top w:val="single" w:sz="4" w:space="0" w:color="auto"/>
              <w:left w:val="single" w:sz="4" w:space="0" w:color="auto"/>
              <w:bottom w:val="single" w:sz="4" w:space="0" w:color="auto"/>
              <w:right w:val="single" w:sz="4" w:space="0" w:color="auto"/>
            </w:tcBorders>
            <w:vAlign w:val="center"/>
          </w:tcPr>
          <w:p w14:paraId="5E27FB31" w14:textId="1CE936E4"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18</w:t>
            </w:r>
          </w:p>
        </w:tc>
        <w:tc>
          <w:tcPr>
            <w:tcW w:w="2843" w:type="dxa"/>
            <w:tcBorders>
              <w:top w:val="single" w:sz="4" w:space="0" w:color="auto"/>
              <w:left w:val="single" w:sz="4" w:space="0" w:color="auto"/>
              <w:bottom w:val="single" w:sz="4" w:space="0" w:color="auto"/>
              <w:right w:val="single" w:sz="4" w:space="0" w:color="auto"/>
            </w:tcBorders>
          </w:tcPr>
          <w:p w14:paraId="3EDC7D56" w14:textId="182358F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Щетка черная прямая 4х рядная 80 мм </w:t>
            </w:r>
          </w:p>
        </w:tc>
        <w:tc>
          <w:tcPr>
            <w:tcW w:w="2835" w:type="dxa"/>
            <w:tcBorders>
              <w:top w:val="single" w:sz="4" w:space="0" w:color="auto"/>
              <w:left w:val="single" w:sz="4" w:space="0" w:color="auto"/>
              <w:bottom w:val="single" w:sz="4" w:space="0" w:color="auto"/>
              <w:right w:val="single" w:sz="4" w:space="0" w:color="auto"/>
            </w:tcBorders>
          </w:tcPr>
          <w:p w14:paraId="2BC133B8" w14:textId="1F181E8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Вспомогательный материал для полировки протезов</w:t>
            </w:r>
          </w:p>
        </w:tc>
        <w:tc>
          <w:tcPr>
            <w:tcW w:w="992" w:type="dxa"/>
            <w:tcBorders>
              <w:top w:val="single" w:sz="4" w:space="0" w:color="auto"/>
              <w:left w:val="single" w:sz="4" w:space="0" w:color="auto"/>
              <w:bottom w:val="single" w:sz="4" w:space="0" w:color="auto"/>
              <w:right w:val="single" w:sz="4" w:space="0" w:color="auto"/>
            </w:tcBorders>
            <w:vAlign w:val="bottom"/>
          </w:tcPr>
          <w:p w14:paraId="2DE9EDC4" w14:textId="7B57AFA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02533C78" w14:textId="6DFA839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w:t>
            </w:r>
          </w:p>
        </w:tc>
        <w:tc>
          <w:tcPr>
            <w:tcW w:w="1135" w:type="dxa"/>
            <w:tcBorders>
              <w:top w:val="single" w:sz="4" w:space="0" w:color="auto"/>
              <w:left w:val="single" w:sz="4" w:space="0" w:color="auto"/>
              <w:bottom w:val="single" w:sz="4" w:space="0" w:color="auto"/>
              <w:right w:val="single" w:sz="4" w:space="0" w:color="auto"/>
            </w:tcBorders>
            <w:vAlign w:val="bottom"/>
          </w:tcPr>
          <w:p w14:paraId="4E4366EA" w14:textId="3E98183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2888</w:t>
            </w:r>
          </w:p>
        </w:tc>
        <w:tc>
          <w:tcPr>
            <w:tcW w:w="1418" w:type="dxa"/>
            <w:tcBorders>
              <w:top w:val="single" w:sz="4" w:space="0" w:color="auto"/>
              <w:left w:val="single" w:sz="4" w:space="0" w:color="auto"/>
              <w:bottom w:val="single" w:sz="4" w:space="0" w:color="auto"/>
              <w:right w:val="single" w:sz="4" w:space="0" w:color="auto"/>
            </w:tcBorders>
            <w:vAlign w:val="bottom"/>
          </w:tcPr>
          <w:p w14:paraId="0ACFF601" w14:textId="6BE6E64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11552</w:t>
            </w:r>
          </w:p>
        </w:tc>
      </w:tr>
      <w:tr w:rsidR="00002B98" w:rsidRPr="0028106D" w14:paraId="2E029AA8" w14:textId="77777777" w:rsidTr="00FE39F3">
        <w:trPr>
          <w:trHeight w:val="278"/>
        </w:trPr>
        <w:tc>
          <w:tcPr>
            <w:tcW w:w="418" w:type="dxa"/>
            <w:tcBorders>
              <w:top w:val="single" w:sz="4" w:space="0" w:color="auto"/>
              <w:left w:val="single" w:sz="4" w:space="0" w:color="auto"/>
              <w:bottom w:val="single" w:sz="4" w:space="0" w:color="auto"/>
              <w:right w:val="single" w:sz="4" w:space="0" w:color="auto"/>
            </w:tcBorders>
            <w:vAlign w:val="center"/>
          </w:tcPr>
          <w:p w14:paraId="26BE4E81" w14:textId="1AB62661" w:rsidR="00002B98" w:rsidRPr="0017484C" w:rsidRDefault="00002B98" w:rsidP="00002B98">
            <w:pPr>
              <w:jc w:val="center"/>
              <w:rPr>
                <w:rFonts w:ascii="Times New Roman" w:eastAsia="Times New Roman" w:hAnsi="Times New Roman"/>
                <w:sz w:val="16"/>
                <w:szCs w:val="16"/>
                <w:lang w:val="en-US"/>
              </w:rPr>
            </w:pPr>
            <w:r w:rsidRPr="0017484C">
              <w:rPr>
                <w:rFonts w:ascii="Times New Roman" w:eastAsia="Times New Roman" w:hAnsi="Times New Roman"/>
                <w:sz w:val="16"/>
                <w:szCs w:val="16"/>
                <w:lang w:val="en-US"/>
              </w:rPr>
              <w:t>19</w:t>
            </w:r>
          </w:p>
        </w:tc>
        <w:tc>
          <w:tcPr>
            <w:tcW w:w="2843" w:type="dxa"/>
            <w:tcBorders>
              <w:top w:val="single" w:sz="4" w:space="0" w:color="auto"/>
              <w:left w:val="single" w:sz="4" w:space="0" w:color="auto"/>
              <w:bottom w:val="single" w:sz="4" w:space="0" w:color="auto"/>
              <w:right w:val="single" w:sz="4" w:space="0" w:color="auto"/>
            </w:tcBorders>
          </w:tcPr>
          <w:p w14:paraId="6DD68201" w14:textId="141C1C6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Ложки для снятия слепков верх</w:t>
            </w:r>
            <w:proofErr w:type="gramStart"/>
            <w:r w:rsidRPr="00002B98">
              <w:rPr>
                <w:rFonts w:ascii="Times New Roman" w:hAnsi="Times New Roman"/>
                <w:color w:val="000000"/>
                <w:sz w:val="16"/>
                <w:szCs w:val="16"/>
              </w:rPr>
              <w:t>.</w:t>
            </w:r>
            <w:proofErr w:type="gramEnd"/>
            <w:r w:rsidRPr="00002B98">
              <w:rPr>
                <w:rFonts w:ascii="Times New Roman" w:hAnsi="Times New Roman"/>
                <w:color w:val="000000"/>
                <w:sz w:val="16"/>
                <w:szCs w:val="16"/>
              </w:rPr>
              <w:t xml:space="preserve"> и нижней челюстей перфор. И неперфор. Набор (уп -10шт)</w:t>
            </w:r>
          </w:p>
        </w:tc>
        <w:tc>
          <w:tcPr>
            <w:tcW w:w="2835" w:type="dxa"/>
            <w:tcBorders>
              <w:top w:val="single" w:sz="4" w:space="0" w:color="auto"/>
              <w:left w:val="single" w:sz="4" w:space="0" w:color="auto"/>
              <w:bottom w:val="single" w:sz="4" w:space="0" w:color="auto"/>
              <w:right w:val="single" w:sz="4" w:space="0" w:color="auto"/>
            </w:tcBorders>
          </w:tcPr>
          <w:p w14:paraId="594643B8" w14:textId="1579D49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Зуботехнический инструмент</w:t>
            </w:r>
          </w:p>
        </w:tc>
        <w:tc>
          <w:tcPr>
            <w:tcW w:w="992" w:type="dxa"/>
            <w:tcBorders>
              <w:top w:val="single" w:sz="4" w:space="0" w:color="auto"/>
              <w:left w:val="single" w:sz="4" w:space="0" w:color="auto"/>
              <w:bottom w:val="single" w:sz="4" w:space="0" w:color="auto"/>
              <w:right w:val="single" w:sz="4" w:space="0" w:color="auto"/>
            </w:tcBorders>
            <w:vAlign w:val="bottom"/>
          </w:tcPr>
          <w:p w14:paraId="77A0BE49" w14:textId="7DDE4BE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6CB0EB8E" w14:textId="5413821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5A499C4C" w14:textId="0B73633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26455</w:t>
            </w:r>
          </w:p>
        </w:tc>
        <w:tc>
          <w:tcPr>
            <w:tcW w:w="1418" w:type="dxa"/>
            <w:tcBorders>
              <w:top w:val="single" w:sz="4" w:space="0" w:color="auto"/>
              <w:left w:val="single" w:sz="4" w:space="0" w:color="auto"/>
              <w:bottom w:val="single" w:sz="4" w:space="0" w:color="auto"/>
              <w:right w:val="single" w:sz="4" w:space="0" w:color="auto"/>
            </w:tcBorders>
            <w:vAlign w:val="bottom"/>
          </w:tcPr>
          <w:p w14:paraId="54FDF73C" w14:textId="64B2C05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52910</w:t>
            </w:r>
          </w:p>
        </w:tc>
      </w:tr>
      <w:tr w:rsidR="00002B98" w:rsidRPr="0028106D" w14:paraId="24AFF1E1" w14:textId="77777777" w:rsidTr="00FE39F3">
        <w:trPr>
          <w:trHeight w:val="267"/>
        </w:trPr>
        <w:tc>
          <w:tcPr>
            <w:tcW w:w="418" w:type="dxa"/>
            <w:tcBorders>
              <w:top w:val="single" w:sz="4" w:space="0" w:color="auto"/>
              <w:left w:val="single" w:sz="4" w:space="0" w:color="auto"/>
              <w:bottom w:val="single" w:sz="4" w:space="0" w:color="auto"/>
              <w:right w:val="single" w:sz="4" w:space="0" w:color="auto"/>
            </w:tcBorders>
            <w:vAlign w:val="center"/>
          </w:tcPr>
          <w:p w14:paraId="6C5FD016" w14:textId="1257A950"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20</w:t>
            </w:r>
          </w:p>
        </w:tc>
        <w:tc>
          <w:tcPr>
            <w:tcW w:w="2843" w:type="dxa"/>
            <w:tcBorders>
              <w:top w:val="single" w:sz="4" w:space="0" w:color="auto"/>
              <w:left w:val="single" w:sz="4" w:space="0" w:color="auto"/>
              <w:bottom w:val="single" w:sz="4" w:space="0" w:color="auto"/>
              <w:right w:val="single" w:sz="4" w:space="0" w:color="auto"/>
            </w:tcBorders>
          </w:tcPr>
          <w:p w14:paraId="32BEDD9F" w14:textId="38890D9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Электрошпатель одноканальный</w:t>
            </w:r>
          </w:p>
        </w:tc>
        <w:tc>
          <w:tcPr>
            <w:tcW w:w="2835" w:type="dxa"/>
            <w:tcBorders>
              <w:top w:val="single" w:sz="4" w:space="0" w:color="auto"/>
              <w:left w:val="single" w:sz="4" w:space="0" w:color="auto"/>
              <w:bottom w:val="single" w:sz="4" w:space="0" w:color="auto"/>
              <w:right w:val="single" w:sz="4" w:space="0" w:color="auto"/>
            </w:tcBorders>
          </w:tcPr>
          <w:p w14:paraId="5F48D987" w14:textId="7CDB20B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Зуботехническое оборудование</w:t>
            </w:r>
          </w:p>
        </w:tc>
        <w:tc>
          <w:tcPr>
            <w:tcW w:w="992" w:type="dxa"/>
            <w:tcBorders>
              <w:top w:val="single" w:sz="4" w:space="0" w:color="auto"/>
              <w:left w:val="single" w:sz="4" w:space="0" w:color="auto"/>
              <w:bottom w:val="single" w:sz="4" w:space="0" w:color="auto"/>
              <w:right w:val="single" w:sz="4" w:space="0" w:color="auto"/>
            </w:tcBorders>
            <w:vAlign w:val="bottom"/>
          </w:tcPr>
          <w:p w14:paraId="08CDF5CD" w14:textId="7D83C60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605B6035" w14:textId="4351E75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2C86CDF0" w14:textId="3825EAB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107365</w:t>
            </w:r>
          </w:p>
        </w:tc>
        <w:tc>
          <w:tcPr>
            <w:tcW w:w="1418" w:type="dxa"/>
            <w:tcBorders>
              <w:top w:val="single" w:sz="4" w:space="0" w:color="auto"/>
              <w:left w:val="single" w:sz="4" w:space="0" w:color="auto"/>
              <w:bottom w:val="single" w:sz="4" w:space="0" w:color="auto"/>
              <w:right w:val="single" w:sz="4" w:space="0" w:color="auto"/>
            </w:tcBorders>
            <w:vAlign w:val="bottom"/>
          </w:tcPr>
          <w:p w14:paraId="4A972D41" w14:textId="21AA926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214730</w:t>
            </w:r>
          </w:p>
        </w:tc>
      </w:tr>
      <w:tr w:rsidR="00002B98" w:rsidRPr="0028106D" w14:paraId="424BDAAA" w14:textId="77777777" w:rsidTr="00FA1B44">
        <w:trPr>
          <w:trHeight w:val="414"/>
        </w:trPr>
        <w:tc>
          <w:tcPr>
            <w:tcW w:w="418" w:type="dxa"/>
            <w:tcBorders>
              <w:top w:val="single" w:sz="4" w:space="0" w:color="auto"/>
              <w:left w:val="single" w:sz="4" w:space="0" w:color="auto"/>
              <w:bottom w:val="single" w:sz="4" w:space="0" w:color="auto"/>
              <w:right w:val="single" w:sz="4" w:space="0" w:color="auto"/>
            </w:tcBorders>
            <w:vAlign w:val="center"/>
          </w:tcPr>
          <w:p w14:paraId="70FBBBFF" w14:textId="55F6FC98"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21</w:t>
            </w:r>
          </w:p>
        </w:tc>
        <w:tc>
          <w:tcPr>
            <w:tcW w:w="2843" w:type="dxa"/>
            <w:tcBorders>
              <w:top w:val="single" w:sz="4" w:space="0" w:color="auto"/>
              <w:left w:val="single" w:sz="4" w:space="0" w:color="auto"/>
              <w:bottom w:val="single" w:sz="4" w:space="0" w:color="auto"/>
              <w:right w:val="single" w:sz="4" w:space="0" w:color="auto"/>
            </w:tcBorders>
          </w:tcPr>
          <w:p w14:paraId="04681D00" w14:textId="27C0238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Синма - М цвет №12,14</w:t>
            </w:r>
          </w:p>
        </w:tc>
        <w:tc>
          <w:tcPr>
            <w:tcW w:w="2835" w:type="dxa"/>
            <w:tcBorders>
              <w:top w:val="single" w:sz="4" w:space="0" w:color="auto"/>
              <w:left w:val="single" w:sz="4" w:space="0" w:color="auto"/>
              <w:bottom w:val="single" w:sz="4" w:space="0" w:color="auto"/>
              <w:right w:val="single" w:sz="4" w:space="0" w:color="auto"/>
            </w:tcBorders>
          </w:tcPr>
          <w:p w14:paraId="292D4A1D" w14:textId="1120F52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Синма - М цвет №12,14</w:t>
            </w:r>
          </w:p>
        </w:tc>
        <w:tc>
          <w:tcPr>
            <w:tcW w:w="992" w:type="dxa"/>
            <w:tcBorders>
              <w:top w:val="single" w:sz="4" w:space="0" w:color="auto"/>
              <w:left w:val="single" w:sz="4" w:space="0" w:color="auto"/>
              <w:bottom w:val="single" w:sz="4" w:space="0" w:color="auto"/>
              <w:right w:val="single" w:sz="4" w:space="0" w:color="auto"/>
            </w:tcBorders>
            <w:vAlign w:val="bottom"/>
          </w:tcPr>
          <w:p w14:paraId="49810E74" w14:textId="38688DB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771462C3" w14:textId="1E125F9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w:t>
            </w:r>
          </w:p>
        </w:tc>
        <w:tc>
          <w:tcPr>
            <w:tcW w:w="1135" w:type="dxa"/>
            <w:tcBorders>
              <w:top w:val="single" w:sz="4" w:space="0" w:color="auto"/>
              <w:left w:val="single" w:sz="4" w:space="0" w:color="auto"/>
              <w:bottom w:val="single" w:sz="4" w:space="0" w:color="auto"/>
              <w:right w:val="single" w:sz="4" w:space="0" w:color="auto"/>
            </w:tcBorders>
            <w:vAlign w:val="bottom"/>
          </w:tcPr>
          <w:p w14:paraId="641DBEE2" w14:textId="41E99B6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5500</w:t>
            </w:r>
          </w:p>
        </w:tc>
        <w:tc>
          <w:tcPr>
            <w:tcW w:w="1418" w:type="dxa"/>
            <w:tcBorders>
              <w:top w:val="single" w:sz="4" w:space="0" w:color="auto"/>
              <w:left w:val="single" w:sz="4" w:space="0" w:color="auto"/>
              <w:bottom w:val="single" w:sz="4" w:space="0" w:color="auto"/>
              <w:right w:val="single" w:sz="4" w:space="0" w:color="auto"/>
            </w:tcBorders>
            <w:vAlign w:val="bottom"/>
          </w:tcPr>
          <w:p w14:paraId="6430E19B" w14:textId="39FB110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22000</w:t>
            </w:r>
          </w:p>
        </w:tc>
      </w:tr>
      <w:tr w:rsidR="00002B98" w:rsidRPr="0028106D" w14:paraId="1E81A921" w14:textId="77777777" w:rsidTr="00AA6B6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CDFC405" w14:textId="1B5A3013"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22</w:t>
            </w:r>
          </w:p>
        </w:tc>
        <w:tc>
          <w:tcPr>
            <w:tcW w:w="2843" w:type="dxa"/>
            <w:tcBorders>
              <w:top w:val="single" w:sz="4" w:space="0" w:color="auto"/>
              <w:left w:val="single" w:sz="4" w:space="0" w:color="auto"/>
              <w:bottom w:val="single" w:sz="4" w:space="0" w:color="auto"/>
              <w:right w:val="single" w:sz="4" w:space="0" w:color="auto"/>
            </w:tcBorders>
          </w:tcPr>
          <w:p w14:paraId="6F6FC7E2" w14:textId="6FC8771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Диск алмазный сеперационный </w:t>
            </w:r>
          </w:p>
        </w:tc>
        <w:tc>
          <w:tcPr>
            <w:tcW w:w="2835" w:type="dxa"/>
            <w:tcBorders>
              <w:top w:val="single" w:sz="4" w:space="0" w:color="auto"/>
              <w:left w:val="single" w:sz="4" w:space="0" w:color="auto"/>
              <w:bottom w:val="single" w:sz="4" w:space="0" w:color="auto"/>
              <w:right w:val="single" w:sz="4" w:space="0" w:color="auto"/>
            </w:tcBorders>
          </w:tcPr>
          <w:p w14:paraId="2E5421AA" w14:textId="788D360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Зуботехнический инструмент</w:t>
            </w:r>
          </w:p>
        </w:tc>
        <w:tc>
          <w:tcPr>
            <w:tcW w:w="992" w:type="dxa"/>
            <w:tcBorders>
              <w:top w:val="single" w:sz="4" w:space="0" w:color="auto"/>
              <w:left w:val="single" w:sz="4" w:space="0" w:color="auto"/>
              <w:bottom w:val="single" w:sz="4" w:space="0" w:color="auto"/>
              <w:right w:val="single" w:sz="4" w:space="0" w:color="auto"/>
            </w:tcBorders>
            <w:vAlign w:val="bottom"/>
          </w:tcPr>
          <w:p w14:paraId="6C9C3446" w14:textId="5C5F46E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3F8E4024" w14:textId="4E2FA59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w:t>
            </w:r>
          </w:p>
        </w:tc>
        <w:tc>
          <w:tcPr>
            <w:tcW w:w="1135" w:type="dxa"/>
            <w:tcBorders>
              <w:top w:val="single" w:sz="4" w:space="0" w:color="auto"/>
              <w:left w:val="single" w:sz="4" w:space="0" w:color="auto"/>
              <w:bottom w:val="single" w:sz="4" w:space="0" w:color="auto"/>
              <w:right w:val="single" w:sz="4" w:space="0" w:color="auto"/>
            </w:tcBorders>
            <w:vAlign w:val="bottom"/>
          </w:tcPr>
          <w:p w14:paraId="4F3F6F55" w14:textId="14F183D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1400</w:t>
            </w:r>
          </w:p>
        </w:tc>
        <w:tc>
          <w:tcPr>
            <w:tcW w:w="1418" w:type="dxa"/>
            <w:tcBorders>
              <w:top w:val="single" w:sz="4" w:space="0" w:color="auto"/>
              <w:left w:val="single" w:sz="4" w:space="0" w:color="auto"/>
              <w:bottom w:val="single" w:sz="4" w:space="0" w:color="auto"/>
              <w:right w:val="single" w:sz="4" w:space="0" w:color="auto"/>
            </w:tcBorders>
            <w:vAlign w:val="bottom"/>
          </w:tcPr>
          <w:p w14:paraId="4F9EE9F1" w14:textId="105C19C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14000</w:t>
            </w:r>
          </w:p>
        </w:tc>
      </w:tr>
      <w:tr w:rsidR="00002B98" w:rsidRPr="0028106D" w14:paraId="79F2ABFA" w14:textId="77777777" w:rsidTr="00FE39F3">
        <w:trPr>
          <w:trHeight w:val="229"/>
        </w:trPr>
        <w:tc>
          <w:tcPr>
            <w:tcW w:w="418" w:type="dxa"/>
            <w:tcBorders>
              <w:top w:val="single" w:sz="4" w:space="0" w:color="auto"/>
              <w:left w:val="single" w:sz="4" w:space="0" w:color="auto"/>
              <w:bottom w:val="single" w:sz="4" w:space="0" w:color="auto"/>
              <w:right w:val="single" w:sz="4" w:space="0" w:color="auto"/>
            </w:tcBorders>
            <w:vAlign w:val="center"/>
          </w:tcPr>
          <w:p w14:paraId="1C63A379" w14:textId="1D616B91"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23</w:t>
            </w:r>
          </w:p>
        </w:tc>
        <w:tc>
          <w:tcPr>
            <w:tcW w:w="2843" w:type="dxa"/>
            <w:tcBorders>
              <w:top w:val="single" w:sz="4" w:space="0" w:color="auto"/>
              <w:left w:val="single" w:sz="4" w:space="0" w:color="auto"/>
              <w:bottom w:val="single" w:sz="4" w:space="0" w:color="auto"/>
              <w:right w:val="single" w:sz="4" w:space="0" w:color="auto"/>
            </w:tcBorders>
          </w:tcPr>
          <w:p w14:paraId="35831C3E" w14:textId="38561AD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Кламер 1мм</w:t>
            </w:r>
          </w:p>
        </w:tc>
        <w:tc>
          <w:tcPr>
            <w:tcW w:w="2835" w:type="dxa"/>
            <w:tcBorders>
              <w:top w:val="single" w:sz="4" w:space="0" w:color="auto"/>
              <w:left w:val="single" w:sz="4" w:space="0" w:color="auto"/>
              <w:bottom w:val="single" w:sz="4" w:space="0" w:color="auto"/>
              <w:right w:val="single" w:sz="4" w:space="0" w:color="auto"/>
            </w:tcBorders>
          </w:tcPr>
          <w:p w14:paraId="01DF54B6" w14:textId="5A4FCC3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крючок для удержания протеза</w:t>
            </w:r>
          </w:p>
        </w:tc>
        <w:tc>
          <w:tcPr>
            <w:tcW w:w="992" w:type="dxa"/>
            <w:tcBorders>
              <w:top w:val="single" w:sz="4" w:space="0" w:color="auto"/>
              <w:left w:val="single" w:sz="4" w:space="0" w:color="auto"/>
              <w:bottom w:val="single" w:sz="4" w:space="0" w:color="auto"/>
              <w:right w:val="single" w:sz="4" w:space="0" w:color="auto"/>
            </w:tcBorders>
            <w:vAlign w:val="bottom"/>
          </w:tcPr>
          <w:p w14:paraId="6FC189F4" w14:textId="425A69B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6ED64C8D" w14:textId="219593F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2E43B82E" w14:textId="025AAE2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4100</w:t>
            </w:r>
          </w:p>
        </w:tc>
        <w:tc>
          <w:tcPr>
            <w:tcW w:w="1418" w:type="dxa"/>
            <w:tcBorders>
              <w:top w:val="single" w:sz="4" w:space="0" w:color="auto"/>
              <w:left w:val="single" w:sz="4" w:space="0" w:color="auto"/>
              <w:bottom w:val="single" w:sz="4" w:space="0" w:color="auto"/>
              <w:right w:val="single" w:sz="4" w:space="0" w:color="auto"/>
            </w:tcBorders>
            <w:vAlign w:val="bottom"/>
          </w:tcPr>
          <w:p w14:paraId="76FD9965" w14:textId="6BD7907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8200</w:t>
            </w:r>
          </w:p>
        </w:tc>
      </w:tr>
      <w:tr w:rsidR="00002B98" w:rsidRPr="0028106D" w14:paraId="6369ABF7" w14:textId="77777777" w:rsidTr="00C043AF">
        <w:trPr>
          <w:trHeight w:val="276"/>
        </w:trPr>
        <w:tc>
          <w:tcPr>
            <w:tcW w:w="418" w:type="dxa"/>
            <w:tcBorders>
              <w:top w:val="single" w:sz="4" w:space="0" w:color="auto"/>
              <w:left w:val="single" w:sz="4" w:space="0" w:color="auto"/>
              <w:bottom w:val="single" w:sz="4" w:space="0" w:color="auto"/>
              <w:right w:val="single" w:sz="4" w:space="0" w:color="auto"/>
            </w:tcBorders>
            <w:vAlign w:val="center"/>
          </w:tcPr>
          <w:p w14:paraId="6B93A77D" w14:textId="6A5569EF"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24</w:t>
            </w:r>
          </w:p>
        </w:tc>
        <w:tc>
          <w:tcPr>
            <w:tcW w:w="2843" w:type="dxa"/>
            <w:tcBorders>
              <w:top w:val="single" w:sz="4" w:space="0" w:color="auto"/>
              <w:left w:val="single" w:sz="4" w:space="0" w:color="auto"/>
              <w:bottom w:val="single" w:sz="4" w:space="0" w:color="auto"/>
              <w:right w:val="single" w:sz="4" w:space="0" w:color="auto"/>
            </w:tcBorders>
          </w:tcPr>
          <w:p w14:paraId="1A8D4D24" w14:textId="63F8063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Стомат.подкладочный 2х компон. Рентегоноконтрастный матеиал </w:t>
            </w:r>
            <w:proofErr w:type="gramStart"/>
            <w:r w:rsidRPr="00002B98">
              <w:rPr>
                <w:rFonts w:ascii="Times New Roman" w:hAnsi="Times New Roman"/>
                <w:color w:val="000000"/>
                <w:sz w:val="16"/>
                <w:szCs w:val="16"/>
              </w:rPr>
              <w:t>химич.отверждения</w:t>
            </w:r>
            <w:proofErr w:type="gramEnd"/>
            <w:r w:rsidRPr="00002B98">
              <w:rPr>
                <w:rFonts w:ascii="Times New Roman" w:hAnsi="Times New Roman"/>
                <w:color w:val="000000"/>
                <w:sz w:val="16"/>
                <w:szCs w:val="16"/>
              </w:rPr>
              <w:t xml:space="preserve"> "Кальцесил"</w:t>
            </w:r>
          </w:p>
        </w:tc>
        <w:tc>
          <w:tcPr>
            <w:tcW w:w="2835" w:type="dxa"/>
            <w:tcBorders>
              <w:top w:val="single" w:sz="4" w:space="0" w:color="auto"/>
              <w:left w:val="single" w:sz="4" w:space="0" w:color="auto"/>
              <w:bottom w:val="single" w:sz="4" w:space="0" w:color="auto"/>
              <w:right w:val="single" w:sz="4" w:space="0" w:color="auto"/>
            </w:tcBorders>
            <w:vAlign w:val="bottom"/>
          </w:tcPr>
          <w:p w14:paraId="39D512C1" w14:textId="3D14507D" w:rsidR="00002B98" w:rsidRPr="00002B98" w:rsidRDefault="00002B98" w:rsidP="00002B98">
            <w:pPr>
              <w:rPr>
                <w:rFonts w:ascii="Times New Roman" w:hAnsi="Times New Roman"/>
                <w:color w:val="000000"/>
                <w:sz w:val="16"/>
                <w:szCs w:val="16"/>
              </w:rPr>
            </w:pPr>
            <w:r w:rsidRPr="00002B98">
              <w:rPr>
                <w:rFonts w:ascii="Times New Roman" w:hAnsi="Times New Roman"/>
                <w:color w:val="4D5156"/>
                <w:sz w:val="16"/>
                <w:szCs w:val="16"/>
              </w:rPr>
              <w:t>рентгеноконтрастный материал </w:t>
            </w:r>
          </w:p>
        </w:tc>
        <w:tc>
          <w:tcPr>
            <w:tcW w:w="992" w:type="dxa"/>
            <w:tcBorders>
              <w:top w:val="single" w:sz="4" w:space="0" w:color="auto"/>
              <w:left w:val="single" w:sz="4" w:space="0" w:color="auto"/>
              <w:bottom w:val="single" w:sz="4" w:space="0" w:color="auto"/>
              <w:right w:val="single" w:sz="4" w:space="0" w:color="auto"/>
            </w:tcBorders>
            <w:vAlign w:val="bottom"/>
          </w:tcPr>
          <w:p w14:paraId="3E3D4430" w14:textId="4F60AEB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4F6DC99E" w14:textId="4B1A89A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41DC869E" w14:textId="541EAA5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2563</w:t>
            </w:r>
          </w:p>
        </w:tc>
        <w:tc>
          <w:tcPr>
            <w:tcW w:w="1418" w:type="dxa"/>
            <w:tcBorders>
              <w:top w:val="single" w:sz="4" w:space="0" w:color="auto"/>
              <w:left w:val="single" w:sz="4" w:space="0" w:color="auto"/>
              <w:bottom w:val="single" w:sz="4" w:space="0" w:color="auto"/>
              <w:right w:val="single" w:sz="4" w:space="0" w:color="auto"/>
            </w:tcBorders>
            <w:vAlign w:val="bottom"/>
          </w:tcPr>
          <w:p w14:paraId="44253B88" w14:textId="3779EF6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5126</w:t>
            </w:r>
          </w:p>
        </w:tc>
      </w:tr>
      <w:tr w:rsidR="00002B98" w:rsidRPr="0028106D" w14:paraId="7EEB204E" w14:textId="77777777" w:rsidTr="00FE39F3">
        <w:trPr>
          <w:trHeight w:val="407"/>
        </w:trPr>
        <w:tc>
          <w:tcPr>
            <w:tcW w:w="418" w:type="dxa"/>
            <w:tcBorders>
              <w:top w:val="single" w:sz="4" w:space="0" w:color="auto"/>
              <w:left w:val="single" w:sz="4" w:space="0" w:color="auto"/>
              <w:bottom w:val="single" w:sz="4" w:space="0" w:color="auto"/>
              <w:right w:val="single" w:sz="4" w:space="0" w:color="auto"/>
            </w:tcBorders>
            <w:vAlign w:val="center"/>
          </w:tcPr>
          <w:p w14:paraId="79548EAF" w14:textId="1BCC0E95"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25</w:t>
            </w:r>
          </w:p>
        </w:tc>
        <w:tc>
          <w:tcPr>
            <w:tcW w:w="2843" w:type="dxa"/>
            <w:tcBorders>
              <w:top w:val="single" w:sz="4" w:space="0" w:color="auto"/>
              <w:left w:val="single" w:sz="4" w:space="0" w:color="auto"/>
              <w:bottom w:val="single" w:sz="4" w:space="0" w:color="auto"/>
              <w:right w:val="single" w:sz="4" w:space="0" w:color="auto"/>
            </w:tcBorders>
          </w:tcPr>
          <w:p w14:paraId="3BF2C849" w14:textId="5BE1F87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 Материал </w:t>
            </w:r>
            <w:proofErr w:type="gramStart"/>
            <w:r w:rsidRPr="00002B98">
              <w:rPr>
                <w:rFonts w:ascii="Times New Roman" w:hAnsi="Times New Roman"/>
                <w:color w:val="000000"/>
                <w:sz w:val="16"/>
                <w:szCs w:val="16"/>
              </w:rPr>
              <w:t>стом.EsCom</w:t>
            </w:r>
            <w:proofErr w:type="gramEnd"/>
            <w:r w:rsidRPr="00002B98">
              <w:rPr>
                <w:rFonts w:ascii="Times New Roman" w:hAnsi="Times New Roman"/>
                <w:color w:val="000000"/>
                <w:sz w:val="16"/>
                <w:szCs w:val="16"/>
              </w:rPr>
              <w:t xml:space="preserve"> 100 реставрационный .наногибридный ,светового отвержения (5 шприцов)</w:t>
            </w:r>
          </w:p>
        </w:tc>
        <w:tc>
          <w:tcPr>
            <w:tcW w:w="2835" w:type="dxa"/>
            <w:tcBorders>
              <w:top w:val="single" w:sz="4" w:space="0" w:color="auto"/>
              <w:left w:val="single" w:sz="4" w:space="0" w:color="auto"/>
              <w:bottom w:val="single" w:sz="4" w:space="0" w:color="auto"/>
              <w:right w:val="single" w:sz="4" w:space="0" w:color="auto"/>
            </w:tcBorders>
          </w:tcPr>
          <w:p w14:paraId="6BFA63F8" w14:textId="0704DF7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наногибридный композиционный материал</w:t>
            </w:r>
          </w:p>
        </w:tc>
        <w:tc>
          <w:tcPr>
            <w:tcW w:w="992" w:type="dxa"/>
            <w:tcBorders>
              <w:top w:val="single" w:sz="4" w:space="0" w:color="auto"/>
              <w:left w:val="single" w:sz="4" w:space="0" w:color="auto"/>
              <w:bottom w:val="single" w:sz="4" w:space="0" w:color="auto"/>
              <w:right w:val="single" w:sz="4" w:space="0" w:color="auto"/>
            </w:tcBorders>
            <w:vAlign w:val="bottom"/>
          </w:tcPr>
          <w:p w14:paraId="7FDA1DEC" w14:textId="60FDBEF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6DBAD840" w14:textId="019397F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w:t>
            </w:r>
          </w:p>
        </w:tc>
        <w:tc>
          <w:tcPr>
            <w:tcW w:w="1135" w:type="dxa"/>
            <w:tcBorders>
              <w:top w:val="single" w:sz="4" w:space="0" w:color="auto"/>
              <w:left w:val="single" w:sz="4" w:space="0" w:color="auto"/>
              <w:bottom w:val="single" w:sz="4" w:space="0" w:color="auto"/>
              <w:right w:val="single" w:sz="4" w:space="0" w:color="auto"/>
            </w:tcBorders>
            <w:vAlign w:val="bottom"/>
          </w:tcPr>
          <w:p w14:paraId="3406F048" w14:textId="1639CC3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33294</w:t>
            </w:r>
          </w:p>
        </w:tc>
        <w:tc>
          <w:tcPr>
            <w:tcW w:w="1418" w:type="dxa"/>
            <w:tcBorders>
              <w:top w:val="single" w:sz="4" w:space="0" w:color="auto"/>
              <w:left w:val="single" w:sz="4" w:space="0" w:color="auto"/>
              <w:bottom w:val="single" w:sz="4" w:space="0" w:color="auto"/>
              <w:right w:val="single" w:sz="4" w:space="0" w:color="auto"/>
            </w:tcBorders>
            <w:vAlign w:val="bottom"/>
          </w:tcPr>
          <w:p w14:paraId="093CDCB1" w14:textId="425BA8D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33294</w:t>
            </w:r>
          </w:p>
        </w:tc>
      </w:tr>
      <w:tr w:rsidR="00002B98" w:rsidRPr="0028106D" w14:paraId="1315198B" w14:textId="77777777" w:rsidTr="00FE39F3">
        <w:trPr>
          <w:trHeight w:val="285"/>
        </w:trPr>
        <w:tc>
          <w:tcPr>
            <w:tcW w:w="418" w:type="dxa"/>
            <w:tcBorders>
              <w:top w:val="single" w:sz="4" w:space="0" w:color="auto"/>
              <w:left w:val="single" w:sz="4" w:space="0" w:color="auto"/>
              <w:bottom w:val="single" w:sz="4" w:space="0" w:color="auto"/>
              <w:right w:val="single" w:sz="4" w:space="0" w:color="auto"/>
            </w:tcBorders>
            <w:vAlign w:val="center"/>
          </w:tcPr>
          <w:p w14:paraId="2EE7C979" w14:textId="16D904F2"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26</w:t>
            </w:r>
          </w:p>
        </w:tc>
        <w:tc>
          <w:tcPr>
            <w:tcW w:w="2843" w:type="dxa"/>
            <w:tcBorders>
              <w:top w:val="single" w:sz="4" w:space="0" w:color="auto"/>
              <w:left w:val="single" w:sz="4" w:space="0" w:color="auto"/>
              <w:bottom w:val="single" w:sz="4" w:space="0" w:color="auto"/>
              <w:right w:val="single" w:sz="4" w:space="0" w:color="auto"/>
            </w:tcBorders>
          </w:tcPr>
          <w:p w14:paraId="0D28FF87" w14:textId="5168AC5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 Стом. </w:t>
            </w:r>
            <w:proofErr w:type="gramStart"/>
            <w:r w:rsidRPr="00002B98">
              <w:rPr>
                <w:rFonts w:ascii="Times New Roman" w:hAnsi="Times New Roman"/>
                <w:color w:val="000000"/>
                <w:sz w:val="16"/>
                <w:szCs w:val="16"/>
              </w:rPr>
              <w:t>реставрационный .нано</w:t>
            </w:r>
            <w:proofErr w:type="gramEnd"/>
            <w:r w:rsidRPr="00002B98">
              <w:rPr>
                <w:rFonts w:ascii="Times New Roman" w:hAnsi="Times New Roman"/>
                <w:color w:val="000000"/>
                <w:sz w:val="16"/>
                <w:szCs w:val="16"/>
              </w:rPr>
              <w:t>-гибридный ,светового отвержения EsCom 100 в шприце 4г,оттенок А2</w:t>
            </w:r>
          </w:p>
        </w:tc>
        <w:tc>
          <w:tcPr>
            <w:tcW w:w="2835" w:type="dxa"/>
            <w:tcBorders>
              <w:top w:val="single" w:sz="4" w:space="0" w:color="auto"/>
              <w:left w:val="single" w:sz="4" w:space="0" w:color="auto"/>
              <w:bottom w:val="single" w:sz="4" w:space="0" w:color="auto"/>
              <w:right w:val="single" w:sz="4" w:space="0" w:color="auto"/>
            </w:tcBorders>
          </w:tcPr>
          <w:p w14:paraId="78DF85FA" w14:textId="37A937C3" w:rsidR="00002B98" w:rsidRPr="00002B98" w:rsidRDefault="00002B98" w:rsidP="00002B98">
            <w:pPr>
              <w:rPr>
                <w:rFonts w:ascii="Times New Roman" w:hAnsi="Times New Roman"/>
                <w:color w:val="000000"/>
                <w:sz w:val="16"/>
                <w:szCs w:val="16"/>
              </w:rPr>
            </w:pPr>
            <w:proofErr w:type="gramStart"/>
            <w:r w:rsidRPr="00002B98">
              <w:rPr>
                <w:rFonts w:ascii="Times New Roman" w:hAnsi="Times New Roman"/>
                <w:color w:val="000000"/>
                <w:sz w:val="16"/>
                <w:szCs w:val="16"/>
              </w:rPr>
              <w:t>стом.материал</w:t>
            </w:r>
            <w:proofErr w:type="gramEnd"/>
          </w:p>
        </w:tc>
        <w:tc>
          <w:tcPr>
            <w:tcW w:w="992" w:type="dxa"/>
            <w:tcBorders>
              <w:top w:val="single" w:sz="4" w:space="0" w:color="auto"/>
              <w:left w:val="single" w:sz="4" w:space="0" w:color="auto"/>
              <w:bottom w:val="single" w:sz="4" w:space="0" w:color="auto"/>
              <w:right w:val="single" w:sz="4" w:space="0" w:color="auto"/>
            </w:tcBorders>
            <w:vAlign w:val="bottom"/>
          </w:tcPr>
          <w:p w14:paraId="3223C0E8" w14:textId="71CD14B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20AC4C24" w14:textId="63A0D1B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w:t>
            </w:r>
          </w:p>
        </w:tc>
        <w:tc>
          <w:tcPr>
            <w:tcW w:w="1135" w:type="dxa"/>
            <w:tcBorders>
              <w:top w:val="single" w:sz="4" w:space="0" w:color="auto"/>
              <w:left w:val="single" w:sz="4" w:space="0" w:color="auto"/>
              <w:bottom w:val="single" w:sz="4" w:space="0" w:color="auto"/>
              <w:right w:val="single" w:sz="4" w:space="0" w:color="auto"/>
            </w:tcBorders>
            <w:vAlign w:val="bottom"/>
          </w:tcPr>
          <w:p w14:paraId="0CF1BBFA" w14:textId="2B9AA23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6573</w:t>
            </w:r>
          </w:p>
        </w:tc>
        <w:tc>
          <w:tcPr>
            <w:tcW w:w="1418" w:type="dxa"/>
            <w:tcBorders>
              <w:top w:val="single" w:sz="4" w:space="0" w:color="auto"/>
              <w:left w:val="single" w:sz="4" w:space="0" w:color="auto"/>
              <w:bottom w:val="single" w:sz="4" w:space="0" w:color="auto"/>
              <w:right w:val="single" w:sz="4" w:space="0" w:color="auto"/>
            </w:tcBorders>
            <w:vAlign w:val="bottom"/>
          </w:tcPr>
          <w:p w14:paraId="30C51075" w14:textId="664DE30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19719</w:t>
            </w:r>
          </w:p>
        </w:tc>
      </w:tr>
      <w:tr w:rsidR="00002B98" w:rsidRPr="0028106D" w14:paraId="39B84BA9" w14:textId="77777777" w:rsidTr="00FA1B44">
        <w:trPr>
          <w:trHeight w:val="217"/>
        </w:trPr>
        <w:tc>
          <w:tcPr>
            <w:tcW w:w="418" w:type="dxa"/>
            <w:tcBorders>
              <w:top w:val="single" w:sz="4" w:space="0" w:color="auto"/>
              <w:left w:val="single" w:sz="4" w:space="0" w:color="auto"/>
              <w:bottom w:val="single" w:sz="4" w:space="0" w:color="auto"/>
              <w:right w:val="single" w:sz="4" w:space="0" w:color="auto"/>
            </w:tcBorders>
            <w:vAlign w:val="center"/>
          </w:tcPr>
          <w:p w14:paraId="4B33544D" w14:textId="68C48082"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lastRenderedPageBreak/>
              <w:t>27</w:t>
            </w:r>
          </w:p>
        </w:tc>
        <w:tc>
          <w:tcPr>
            <w:tcW w:w="2843" w:type="dxa"/>
            <w:tcBorders>
              <w:top w:val="single" w:sz="4" w:space="0" w:color="auto"/>
              <w:left w:val="single" w:sz="4" w:space="0" w:color="auto"/>
              <w:bottom w:val="single" w:sz="4" w:space="0" w:color="auto"/>
              <w:right w:val="single" w:sz="4" w:space="0" w:color="auto"/>
            </w:tcBorders>
          </w:tcPr>
          <w:p w14:paraId="0B35D84E" w14:textId="550C907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EsFlow А2</w:t>
            </w:r>
          </w:p>
        </w:tc>
        <w:tc>
          <w:tcPr>
            <w:tcW w:w="2835" w:type="dxa"/>
            <w:tcBorders>
              <w:top w:val="single" w:sz="4" w:space="0" w:color="auto"/>
              <w:left w:val="single" w:sz="4" w:space="0" w:color="auto"/>
              <w:bottom w:val="single" w:sz="4" w:space="0" w:color="auto"/>
              <w:right w:val="single" w:sz="4" w:space="0" w:color="auto"/>
            </w:tcBorders>
          </w:tcPr>
          <w:p w14:paraId="2BB7E302" w14:textId="5E0DF84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жидкотекучий композит светового отверждения</w:t>
            </w:r>
          </w:p>
        </w:tc>
        <w:tc>
          <w:tcPr>
            <w:tcW w:w="992" w:type="dxa"/>
            <w:tcBorders>
              <w:top w:val="single" w:sz="4" w:space="0" w:color="auto"/>
              <w:left w:val="single" w:sz="4" w:space="0" w:color="auto"/>
              <w:bottom w:val="single" w:sz="4" w:space="0" w:color="auto"/>
              <w:right w:val="single" w:sz="4" w:space="0" w:color="auto"/>
            </w:tcBorders>
            <w:vAlign w:val="bottom"/>
          </w:tcPr>
          <w:p w14:paraId="488C7FD2" w14:textId="58FB4CC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511068B0" w14:textId="3BBC7D7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w:t>
            </w:r>
          </w:p>
        </w:tc>
        <w:tc>
          <w:tcPr>
            <w:tcW w:w="1135" w:type="dxa"/>
            <w:tcBorders>
              <w:top w:val="single" w:sz="4" w:space="0" w:color="auto"/>
              <w:left w:val="single" w:sz="4" w:space="0" w:color="auto"/>
              <w:bottom w:val="single" w:sz="4" w:space="0" w:color="auto"/>
              <w:right w:val="single" w:sz="4" w:space="0" w:color="auto"/>
            </w:tcBorders>
            <w:vAlign w:val="bottom"/>
          </w:tcPr>
          <w:p w14:paraId="7D8D1A20" w14:textId="49258FD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6701</w:t>
            </w:r>
          </w:p>
        </w:tc>
        <w:tc>
          <w:tcPr>
            <w:tcW w:w="1418" w:type="dxa"/>
            <w:tcBorders>
              <w:top w:val="single" w:sz="4" w:space="0" w:color="auto"/>
              <w:left w:val="single" w:sz="4" w:space="0" w:color="auto"/>
              <w:bottom w:val="single" w:sz="4" w:space="0" w:color="auto"/>
              <w:right w:val="single" w:sz="4" w:space="0" w:color="auto"/>
            </w:tcBorders>
            <w:vAlign w:val="bottom"/>
          </w:tcPr>
          <w:p w14:paraId="293036F0" w14:textId="410C675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33505</w:t>
            </w:r>
          </w:p>
        </w:tc>
      </w:tr>
      <w:tr w:rsidR="00002B98" w:rsidRPr="0028106D" w14:paraId="1FF0EDB1"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485BF87" w14:textId="1D283A4F"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28</w:t>
            </w:r>
          </w:p>
        </w:tc>
        <w:tc>
          <w:tcPr>
            <w:tcW w:w="2843" w:type="dxa"/>
            <w:tcBorders>
              <w:top w:val="single" w:sz="4" w:space="0" w:color="auto"/>
              <w:left w:val="single" w:sz="4" w:space="0" w:color="auto"/>
              <w:bottom w:val="single" w:sz="4" w:space="0" w:color="auto"/>
              <w:right w:val="single" w:sz="4" w:space="0" w:color="auto"/>
            </w:tcBorders>
          </w:tcPr>
          <w:p w14:paraId="7A117FD2" w14:textId="13E4BFC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Слюноотсос стоматологический "SALIVA EJECNOR"</w:t>
            </w:r>
          </w:p>
        </w:tc>
        <w:tc>
          <w:tcPr>
            <w:tcW w:w="2835" w:type="dxa"/>
            <w:tcBorders>
              <w:top w:val="single" w:sz="4" w:space="0" w:color="auto"/>
              <w:left w:val="single" w:sz="4" w:space="0" w:color="auto"/>
              <w:bottom w:val="single" w:sz="4" w:space="0" w:color="auto"/>
              <w:right w:val="single" w:sz="4" w:space="0" w:color="auto"/>
            </w:tcBorders>
          </w:tcPr>
          <w:p w14:paraId="0C619D11" w14:textId="499E3352" w:rsidR="00002B98" w:rsidRPr="00002B98" w:rsidRDefault="00002B98" w:rsidP="00002B98">
            <w:pPr>
              <w:rPr>
                <w:rFonts w:ascii="Times New Roman" w:hAnsi="Times New Roman"/>
                <w:color w:val="000000"/>
                <w:sz w:val="16"/>
                <w:szCs w:val="16"/>
              </w:rPr>
            </w:pPr>
            <w:proofErr w:type="gramStart"/>
            <w:r w:rsidRPr="00002B98">
              <w:rPr>
                <w:rFonts w:ascii="Times New Roman" w:hAnsi="Times New Roman"/>
                <w:color w:val="000000"/>
                <w:sz w:val="16"/>
                <w:szCs w:val="16"/>
              </w:rPr>
              <w:t>Стомат.однораз.наконечники</w:t>
            </w:r>
            <w:proofErr w:type="gramEnd"/>
            <w:r w:rsidRPr="00002B98">
              <w:rPr>
                <w:rFonts w:ascii="Times New Roman" w:hAnsi="Times New Roman"/>
                <w:color w:val="000000"/>
                <w:sz w:val="16"/>
                <w:szCs w:val="16"/>
              </w:rPr>
              <w:t xml:space="preserve"> для слюноотс.ЕМ15 дл 15 см в уп №100</w:t>
            </w:r>
          </w:p>
        </w:tc>
        <w:tc>
          <w:tcPr>
            <w:tcW w:w="992" w:type="dxa"/>
            <w:tcBorders>
              <w:top w:val="single" w:sz="4" w:space="0" w:color="auto"/>
              <w:left w:val="single" w:sz="4" w:space="0" w:color="auto"/>
              <w:bottom w:val="single" w:sz="4" w:space="0" w:color="auto"/>
              <w:right w:val="single" w:sz="4" w:space="0" w:color="auto"/>
            </w:tcBorders>
            <w:vAlign w:val="bottom"/>
          </w:tcPr>
          <w:p w14:paraId="17D35FBB" w14:textId="5523BE8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230C5882" w14:textId="575251C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w:t>
            </w:r>
          </w:p>
        </w:tc>
        <w:tc>
          <w:tcPr>
            <w:tcW w:w="1135" w:type="dxa"/>
            <w:tcBorders>
              <w:top w:val="single" w:sz="4" w:space="0" w:color="auto"/>
              <w:left w:val="single" w:sz="4" w:space="0" w:color="auto"/>
              <w:bottom w:val="single" w:sz="4" w:space="0" w:color="auto"/>
              <w:right w:val="single" w:sz="4" w:space="0" w:color="auto"/>
            </w:tcBorders>
            <w:vAlign w:val="bottom"/>
          </w:tcPr>
          <w:p w14:paraId="2BAC4952" w14:textId="0C17693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1417</w:t>
            </w:r>
          </w:p>
        </w:tc>
        <w:tc>
          <w:tcPr>
            <w:tcW w:w="1418" w:type="dxa"/>
            <w:tcBorders>
              <w:top w:val="single" w:sz="4" w:space="0" w:color="auto"/>
              <w:left w:val="single" w:sz="4" w:space="0" w:color="auto"/>
              <w:bottom w:val="single" w:sz="4" w:space="0" w:color="auto"/>
              <w:right w:val="single" w:sz="4" w:space="0" w:color="auto"/>
            </w:tcBorders>
            <w:vAlign w:val="bottom"/>
          </w:tcPr>
          <w:p w14:paraId="0B859D51" w14:textId="792BAEA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14170</w:t>
            </w:r>
          </w:p>
        </w:tc>
      </w:tr>
      <w:tr w:rsidR="00002B98" w:rsidRPr="0028106D" w14:paraId="4CFF4BA9"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36F0EC" w14:textId="7531B865"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29</w:t>
            </w:r>
          </w:p>
        </w:tc>
        <w:tc>
          <w:tcPr>
            <w:tcW w:w="2843" w:type="dxa"/>
            <w:tcBorders>
              <w:top w:val="single" w:sz="4" w:space="0" w:color="auto"/>
              <w:left w:val="single" w:sz="4" w:space="0" w:color="auto"/>
              <w:bottom w:val="single" w:sz="4" w:space="0" w:color="auto"/>
              <w:right w:val="single" w:sz="4" w:space="0" w:color="auto"/>
            </w:tcBorders>
          </w:tcPr>
          <w:p w14:paraId="70C581CC" w14:textId="1BD92B4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Стоматолгический реставрационный композит химического отверждения Alpha-Den</w:t>
            </w:r>
          </w:p>
        </w:tc>
        <w:tc>
          <w:tcPr>
            <w:tcW w:w="2835" w:type="dxa"/>
            <w:tcBorders>
              <w:top w:val="single" w:sz="4" w:space="0" w:color="auto"/>
              <w:left w:val="single" w:sz="4" w:space="0" w:color="auto"/>
              <w:bottom w:val="single" w:sz="4" w:space="0" w:color="auto"/>
              <w:right w:val="single" w:sz="4" w:space="0" w:color="auto"/>
            </w:tcBorders>
          </w:tcPr>
          <w:p w14:paraId="641156CF" w14:textId="755EAD3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Стоматолгический реставрационный композит химического отверждения Alpha-Den</w:t>
            </w:r>
          </w:p>
        </w:tc>
        <w:tc>
          <w:tcPr>
            <w:tcW w:w="992" w:type="dxa"/>
            <w:tcBorders>
              <w:top w:val="single" w:sz="4" w:space="0" w:color="auto"/>
              <w:left w:val="single" w:sz="4" w:space="0" w:color="auto"/>
              <w:bottom w:val="single" w:sz="4" w:space="0" w:color="auto"/>
              <w:right w:val="single" w:sz="4" w:space="0" w:color="auto"/>
            </w:tcBorders>
            <w:vAlign w:val="bottom"/>
          </w:tcPr>
          <w:p w14:paraId="083C2C07" w14:textId="4C290AE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0771C071" w14:textId="5D94F30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20</w:t>
            </w:r>
          </w:p>
        </w:tc>
        <w:tc>
          <w:tcPr>
            <w:tcW w:w="1135" w:type="dxa"/>
            <w:tcBorders>
              <w:top w:val="single" w:sz="4" w:space="0" w:color="auto"/>
              <w:left w:val="single" w:sz="4" w:space="0" w:color="auto"/>
              <w:bottom w:val="single" w:sz="4" w:space="0" w:color="auto"/>
              <w:right w:val="single" w:sz="4" w:space="0" w:color="auto"/>
            </w:tcBorders>
            <w:vAlign w:val="bottom"/>
          </w:tcPr>
          <w:p w14:paraId="31F075DC" w14:textId="363D021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9920</w:t>
            </w:r>
          </w:p>
        </w:tc>
        <w:tc>
          <w:tcPr>
            <w:tcW w:w="1418" w:type="dxa"/>
            <w:tcBorders>
              <w:top w:val="single" w:sz="4" w:space="0" w:color="auto"/>
              <w:left w:val="single" w:sz="4" w:space="0" w:color="auto"/>
              <w:bottom w:val="single" w:sz="4" w:space="0" w:color="auto"/>
              <w:right w:val="single" w:sz="4" w:space="0" w:color="auto"/>
            </w:tcBorders>
            <w:vAlign w:val="bottom"/>
          </w:tcPr>
          <w:p w14:paraId="70E64559" w14:textId="5D868B1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198400</w:t>
            </w:r>
          </w:p>
        </w:tc>
      </w:tr>
      <w:tr w:rsidR="00002B98" w:rsidRPr="0028106D" w14:paraId="6A234E40" w14:textId="77777777" w:rsidTr="00FA1B44">
        <w:trPr>
          <w:trHeight w:val="278"/>
        </w:trPr>
        <w:tc>
          <w:tcPr>
            <w:tcW w:w="418" w:type="dxa"/>
            <w:tcBorders>
              <w:top w:val="single" w:sz="4" w:space="0" w:color="auto"/>
              <w:left w:val="single" w:sz="4" w:space="0" w:color="auto"/>
              <w:bottom w:val="single" w:sz="4" w:space="0" w:color="auto"/>
              <w:right w:val="single" w:sz="4" w:space="0" w:color="auto"/>
            </w:tcBorders>
            <w:vAlign w:val="center"/>
          </w:tcPr>
          <w:p w14:paraId="7D97EF19" w14:textId="2238363C"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30</w:t>
            </w:r>
          </w:p>
        </w:tc>
        <w:tc>
          <w:tcPr>
            <w:tcW w:w="2843" w:type="dxa"/>
            <w:tcBorders>
              <w:top w:val="single" w:sz="4" w:space="0" w:color="auto"/>
              <w:left w:val="single" w:sz="4" w:space="0" w:color="auto"/>
              <w:bottom w:val="single" w:sz="4" w:space="0" w:color="auto"/>
              <w:right w:val="single" w:sz="4" w:space="0" w:color="auto"/>
            </w:tcBorders>
          </w:tcPr>
          <w:p w14:paraId="48BC83C0" w14:textId="0D93D86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Наконечник </w:t>
            </w:r>
            <w:proofErr w:type="gramStart"/>
            <w:r w:rsidRPr="00002B98">
              <w:rPr>
                <w:rFonts w:ascii="Times New Roman" w:hAnsi="Times New Roman"/>
                <w:color w:val="000000"/>
                <w:sz w:val="16"/>
                <w:szCs w:val="16"/>
              </w:rPr>
              <w:t>стом.мкм</w:t>
            </w:r>
            <w:proofErr w:type="gramEnd"/>
            <w:r w:rsidRPr="00002B98">
              <w:rPr>
                <w:rFonts w:ascii="Times New Roman" w:hAnsi="Times New Roman"/>
                <w:color w:val="000000"/>
                <w:sz w:val="16"/>
                <w:szCs w:val="16"/>
              </w:rPr>
              <w:t>.НУПМ-40</w:t>
            </w:r>
          </w:p>
        </w:tc>
        <w:tc>
          <w:tcPr>
            <w:tcW w:w="2835" w:type="dxa"/>
            <w:tcBorders>
              <w:top w:val="single" w:sz="4" w:space="0" w:color="auto"/>
              <w:left w:val="single" w:sz="4" w:space="0" w:color="auto"/>
              <w:bottom w:val="single" w:sz="4" w:space="0" w:color="auto"/>
              <w:right w:val="single" w:sz="4" w:space="0" w:color="auto"/>
            </w:tcBorders>
          </w:tcPr>
          <w:p w14:paraId="0317255C" w14:textId="7BE21E2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Наконечник </w:t>
            </w:r>
            <w:proofErr w:type="gramStart"/>
            <w:r w:rsidRPr="00002B98">
              <w:rPr>
                <w:rFonts w:ascii="Times New Roman" w:hAnsi="Times New Roman"/>
                <w:color w:val="000000"/>
                <w:sz w:val="16"/>
                <w:szCs w:val="16"/>
              </w:rPr>
              <w:t>стом.мкм</w:t>
            </w:r>
            <w:proofErr w:type="gramEnd"/>
            <w:r w:rsidRPr="00002B98">
              <w:rPr>
                <w:rFonts w:ascii="Times New Roman" w:hAnsi="Times New Roman"/>
                <w:color w:val="000000"/>
                <w:sz w:val="16"/>
                <w:szCs w:val="16"/>
              </w:rPr>
              <w:t>.НУПМ-40</w:t>
            </w:r>
          </w:p>
        </w:tc>
        <w:tc>
          <w:tcPr>
            <w:tcW w:w="992" w:type="dxa"/>
            <w:tcBorders>
              <w:top w:val="single" w:sz="4" w:space="0" w:color="auto"/>
              <w:left w:val="single" w:sz="4" w:space="0" w:color="auto"/>
              <w:bottom w:val="single" w:sz="4" w:space="0" w:color="auto"/>
              <w:right w:val="single" w:sz="4" w:space="0" w:color="auto"/>
            </w:tcBorders>
            <w:vAlign w:val="bottom"/>
          </w:tcPr>
          <w:p w14:paraId="2A00EE46" w14:textId="2CAC324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00C1C196" w14:textId="6511EC4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w:t>
            </w:r>
          </w:p>
        </w:tc>
        <w:tc>
          <w:tcPr>
            <w:tcW w:w="1135" w:type="dxa"/>
            <w:tcBorders>
              <w:top w:val="single" w:sz="4" w:space="0" w:color="auto"/>
              <w:left w:val="single" w:sz="4" w:space="0" w:color="auto"/>
              <w:bottom w:val="single" w:sz="4" w:space="0" w:color="auto"/>
              <w:right w:val="single" w:sz="4" w:space="0" w:color="auto"/>
            </w:tcBorders>
            <w:vAlign w:val="bottom"/>
          </w:tcPr>
          <w:p w14:paraId="242C4CEB" w14:textId="7BA1CD0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27712</w:t>
            </w:r>
          </w:p>
        </w:tc>
        <w:tc>
          <w:tcPr>
            <w:tcW w:w="1418" w:type="dxa"/>
            <w:tcBorders>
              <w:top w:val="single" w:sz="4" w:space="0" w:color="auto"/>
              <w:left w:val="single" w:sz="4" w:space="0" w:color="auto"/>
              <w:bottom w:val="single" w:sz="4" w:space="0" w:color="auto"/>
              <w:right w:val="single" w:sz="4" w:space="0" w:color="auto"/>
            </w:tcBorders>
            <w:vAlign w:val="bottom"/>
          </w:tcPr>
          <w:p w14:paraId="528F9A67" w14:textId="0944A8E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27712</w:t>
            </w:r>
          </w:p>
        </w:tc>
      </w:tr>
      <w:tr w:rsidR="00002B98" w:rsidRPr="0028106D" w14:paraId="46238098"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39921A3" w14:textId="53A651EF"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31</w:t>
            </w:r>
          </w:p>
        </w:tc>
        <w:tc>
          <w:tcPr>
            <w:tcW w:w="2843" w:type="dxa"/>
            <w:tcBorders>
              <w:top w:val="single" w:sz="4" w:space="0" w:color="auto"/>
              <w:left w:val="single" w:sz="4" w:space="0" w:color="auto"/>
              <w:bottom w:val="single" w:sz="4" w:space="0" w:color="auto"/>
              <w:right w:val="single" w:sz="4" w:space="0" w:color="auto"/>
            </w:tcBorders>
          </w:tcPr>
          <w:p w14:paraId="34AC5331" w14:textId="2A110B93" w:rsidR="00002B98" w:rsidRPr="00002B98" w:rsidRDefault="00002B98" w:rsidP="00002B98">
            <w:pPr>
              <w:rPr>
                <w:rFonts w:ascii="Times New Roman" w:hAnsi="Times New Roman"/>
                <w:color w:val="000000"/>
                <w:sz w:val="16"/>
                <w:szCs w:val="16"/>
              </w:rPr>
            </w:pPr>
            <w:proofErr w:type="gramStart"/>
            <w:r w:rsidRPr="00002B98">
              <w:rPr>
                <w:rFonts w:ascii="Times New Roman" w:hAnsi="Times New Roman"/>
                <w:color w:val="000000"/>
                <w:sz w:val="16"/>
                <w:szCs w:val="16"/>
              </w:rPr>
              <w:t>Пульпоэкстрактор  короткий</w:t>
            </w:r>
            <w:proofErr w:type="gramEnd"/>
          </w:p>
        </w:tc>
        <w:tc>
          <w:tcPr>
            <w:tcW w:w="2835" w:type="dxa"/>
            <w:tcBorders>
              <w:top w:val="single" w:sz="4" w:space="0" w:color="auto"/>
              <w:left w:val="single" w:sz="4" w:space="0" w:color="auto"/>
              <w:bottom w:val="single" w:sz="4" w:space="0" w:color="auto"/>
              <w:right w:val="single" w:sz="4" w:space="0" w:color="auto"/>
            </w:tcBorders>
          </w:tcPr>
          <w:p w14:paraId="520044A2" w14:textId="6AF5D5D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Инструменты</w:t>
            </w:r>
          </w:p>
        </w:tc>
        <w:tc>
          <w:tcPr>
            <w:tcW w:w="992" w:type="dxa"/>
            <w:tcBorders>
              <w:top w:val="single" w:sz="4" w:space="0" w:color="auto"/>
              <w:left w:val="single" w:sz="4" w:space="0" w:color="auto"/>
              <w:bottom w:val="single" w:sz="4" w:space="0" w:color="auto"/>
              <w:right w:val="single" w:sz="4" w:space="0" w:color="auto"/>
            </w:tcBorders>
            <w:vAlign w:val="bottom"/>
          </w:tcPr>
          <w:p w14:paraId="6F55DFC7" w14:textId="7418EE2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4C76C8D5" w14:textId="7B75E4D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20</w:t>
            </w:r>
          </w:p>
        </w:tc>
        <w:tc>
          <w:tcPr>
            <w:tcW w:w="1135" w:type="dxa"/>
            <w:tcBorders>
              <w:top w:val="single" w:sz="4" w:space="0" w:color="auto"/>
              <w:left w:val="single" w:sz="4" w:space="0" w:color="auto"/>
              <w:bottom w:val="single" w:sz="4" w:space="0" w:color="auto"/>
              <w:right w:val="single" w:sz="4" w:space="0" w:color="auto"/>
            </w:tcBorders>
            <w:vAlign w:val="bottom"/>
          </w:tcPr>
          <w:p w14:paraId="040370D2" w14:textId="74D8609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4013</w:t>
            </w:r>
          </w:p>
        </w:tc>
        <w:tc>
          <w:tcPr>
            <w:tcW w:w="1418" w:type="dxa"/>
            <w:tcBorders>
              <w:top w:val="single" w:sz="4" w:space="0" w:color="auto"/>
              <w:left w:val="single" w:sz="4" w:space="0" w:color="auto"/>
              <w:bottom w:val="single" w:sz="4" w:space="0" w:color="auto"/>
              <w:right w:val="single" w:sz="4" w:space="0" w:color="auto"/>
            </w:tcBorders>
            <w:vAlign w:val="bottom"/>
          </w:tcPr>
          <w:p w14:paraId="130BC8D0" w14:textId="2BFDACD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80260</w:t>
            </w:r>
          </w:p>
        </w:tc>
      </w:tr>
      <w:tr w:rsidR="00002B98" w:rsidRPr="0028106D" w14:paraId="3C8867AB"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310E2CB" w14:textId="1EABA151"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32</w:t>
            </w:r>
          </w:p>
        </w:tc>
        <w:tc>
          <w:tcPr>
            <w:tcW w:w="2843" w:type="dxa"/>
            <w:tcBorders>
              <w:top w:val="single" w:sz="4" w:space="0" w:color="auto"/>
              <w:left w:val="single" w:sz="4" w:space="0" w:color="auto"/>
              <w:bottom w:val="single" w:sz="4" w:space="0" w:color="auto"/>
              <w:right w:val="single" w:sz="4" w:space="0" w:color="auto"/>
            </w:tcBorders>
          </w:tcPr>
          <w:p w14:paraId="19D96E46" w14:textId="3DDD5C7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Резодент</w:t>
            </w:r>
          </w:p>
        </w:tc>
        <w:tc>
          <w:tcPr>
            <w:tcW w:w="2835" w:type="dxa"/>
            <w:tcBorders>
              <w:top w:val="single" w:sz="4" w:space="0" w:color="auto"/>
              <w:left w:val="single" w:sz="4" w:space="0" w:color="auto"/>
              <w:bottom w:val="single" w:sz="4" w:space="0" w:color="auto"/>
              <w:right w:val="single" w:sz="4" w:space="0" w:color="auto"/>
            </w:tcBorders>
          </w:tcPr>
          <w:p w14:paraId="456835D1" w14:textId="70306A2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Стоматолгический материал </w:t>
            </w:r>
          </w:p>
        </w:tc>
        <w:tc>
          <w:tcPr>
            <w:tcW w:w="992" w:type="dxa"/>
            <w:tcBorders>
              <w:top w:val="single" w:sz="4" w:space="0" w:color="auto"/>
              <w:left w:val="single" w:sz="4" w:space="0" w:color="auto"/>
              <w:bottom w:val="single" w:sz="4" w:space="0" w:color="auto"/>
              <w:right w:val="single" w:sz="4" w:space="0" w:color="auto"/>
            </w:tcBorders>
            <w:vAlign w:val="bottom"/>
          </w:tcPr>
          <w:p w14:paraId="49E56A38" w14:textId="0C65A48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0128B147" w14:textId="3266803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1125967C" w14:textId="2152041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2568</w:t>
            </w:r>
          </w:p>
        </w:tc>
        <w:tc>
          <w:tcPr>
            <w:tcW w:w="1418" w:type="dxa"/>
            <w:tcBorders>
              <w:top w:val="single" w:sz="4" w:space="0" w:color="auto"/>
              <w:left w:val="single" w:sz="4" w:space="0" w:color="auto"/>
              <w:bottom w:val="single" w:sz="4" w:space="0" w:color="auto"/>
              <w:right w:val="single" w:sz="4" w:space="0" w:color="auto"/>
            </w:tcBorders>
            <w:vAlign w:val="bottom"/>
          </w:tcPr>
          <w:p w14:paraId="6A0AD488" w14:textId="6273CA1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5136</w:t>
            </w:r>
          </w:p>
        </w:tc>
      </w:tr>
      <w:tr w:rsidR="00002B98" w:rsidRPr="0028106D" w14:paraId="59FC9DB1"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2FC34D0" w14:textId="0D806C1E"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33</w:t>
            </w:r>
          </w:p>
        </w:tc>
        <w:tc>
          <w:tcPr>
            <w:tcW w:w="2843" w:type="dxa"/>
            <w:tcBorders>
              <w:top w:val="single" w:sz="4" w:space="0" w:color="auto"/>
              <w:left w:val="single" w:sz="4" w:space="0" w:color="auto"/>
              <w:bottom w:val="single" w:sz="4" w:space="0" w:color="auto"/>
              <w:right w:val="single" w:sz="4" w:space="0" w:color="auto"/>
            </w:tcBorders>
          </w:tcPr>
          <w:p w14:paraId="2082AF7C" w14:textId="0F1C7EC5" w:rsidR="00002B98" w:rsidRPr="00002B98" w:rsidRDefault="00002B98" w:rsidP="00002B98">
            <w:pPr>
              <w:rPr>
                <w:rFonts w:ascii="Times New Roman" w:hAnsi="Times New Roman"/>
                <w:color w:val="000000"/>
                <w:sz w:val="16"/>
                <w:szCs w:val="16"/>
              </w:rPr>
            </w:pPr>
            <w:proofErr w:type="gramStart"/>
            <w:r w:rsidRPr="00002B98">
              <w:rPr>
                <w:rFonts w:ascii="Times New Roman" w:hAnsi="Times New Roman"/>
                <w:color w:val="000000"/>
                <w:sz w:val="16"/>
                <w:szCs w:val="16"/>
              </w:rPr>
              <w:t>Ораблок,раствор</w:t>
            </w:r>
            <w:proofErr w:type="gramEnd"/>
            <w:r w:rsidRPr="00002B98">
              <w:rPr>
                <w:rFonts w:ascii="Times New Roman" w:hAnsi="Times New Roman"/>
                <w:color w:val="000000"/>
                <w:sz w:val="16"/>
                <w:szCs w:val="16"/>
              </w:rPr>
              <w:t xml:space="preserve"> для инъекций 1:100 000 №50</w:t>
            </w:r>
          </w:p>
        </w:tc>
        <w:tc>
          <w:tcPr>
            <w:tcW w:w="2835" w:type="dxa"/>
            <w:tcBorders>
              <w:top w:val="single" w:sz="4" w:space="0" w:color="auto"/>
              <w:left w:val="single" w:sz="4" w:space="0" w:color="auto"/>
              <w:bottom w:val="single" w:sz="4" w:space="0" w:color="auto"/>
              <w:right w:val="single" w:sz="4" w:space="0" w:color="auto"/>
            </w:tcBorders>
          </w:tcPr>
          <w:p w14:paraId="5092EA0F" w14:textId="5337F7B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анестетик</w:t>
            </w:r>
          </w:p>
        </w:tc>
        <w:tc>
          <w:tcPr>
            <w:tcW w:w="992" w:type="dxa"/>
            <w:tcBorders>
              <w:top w:val="single" w:sz="4" w:space="0" w:color="auto"/>
              <w:left w:val="single" w:sz="4" w:space="0" w:color="auto"/>
              <w:bottom w:val="single" w:sz="4" w:space="0" w:color="auto"/>
              <w:right w:val="single" w:sz="4" w:space="0" w:color="auto"/>
            </w:tcBorders>
            <w:vAlign w:val="bottom"/>
          </w:tcPr>
          <w:p w14:paraId="2F2A3344" w14:textId="2526675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00FD8E2D" w14:textId="4D57623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100</w:t>
            </w:r>
          </w:p>
        </w:tc>
        <w:tc>
          <w:tcPr>
            <w:tcW w:w="1135" w:type="dxa"/>
            <w:tcBorders>
              <w:top w:val="single" w:sz="4" w:space="0" w:color="auto"/>
              <w:left w:val="single" w:sz="4" w:space="0" w:color="auto"/>
              <w:bottom w:val="single" w:sz="4" w:space="0" w:color="auto"/>
              <w:right w:val="single" w:sz="4" w:space="0" w:color="auto"/>
            </w:tcBorders>
            <w:vAlign w:val="bottom"/>
          </w:tcPr>
          <w:p w14:paraId="1A43F8FD" w14:textId="2C601AF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16500</w:t>
            </w:r>
          </w:p>
        </w:tc>
        <w:tc>
          <w:tcPr>
            <w:tcW w:w="1418" w:type="dxa"/>
            <w:tcBorders>
              <w:top w:val="single" w:sz="4" w:space="0" w:color="auto"/>
              <w:left w:val="single" w:sz="4" w:space="0" w:color="auto"/>
              <w:bottom w:val="single" w:sz="4" w:space="0" w:color="auto"/>
              <w:right w:val="single" w:sz="4" w:space="0" w:color="auto"/>
            </w:tcBorders>
            <w:vAlign w:val="bottom"/>
          </w:tcPr>
          <w:p w14:paraId="3CB3D4EF" w14:textId="7DF6818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1650000</w:t>
            </w:r>
          </w:p>
        </w:tc>
      </w:tr>
      <w:tr w:rsidR="00002B98" w:rsidRPr="0028106D" w14:paraId="33252742" w14:textId="77777777" w:rsidTr="00C043A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A4C4035" w14:textId="7CFDB788"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34</w:t>
            </w:r>
          </w:p>
        </w:tc>
        <w:tc>
          <w:tcPr>
            <w:tcW w:w="2843" w:type="dxa"/>
            <w:tcBorders>
              <w:top w:val="single" w:sz="4" w:space="0" w:color="auto"/>
              <w:left w:val="single" w:sz="4" w:space="0" w:color="auto"/>
              <w:bottom w:val="single" w:sz="4" w:space="0" w:color="auto"/>
              <w:right w:val="single" w:sz="4" w:space="0" w:color="auto"/>
            </w:tcBorders>
          </w:tcPr>
          <w:p w14:paraId="7A47F91B" w14:textId="74D3895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Штифт гуттаперчевый №15</w:t>
            </w:r>
          </w:p>
        </w:tc>
        <w:tc>
          <w:tcPr>
            <w:tcW w:w="2835" w:type="dxa"/>
            <w:tcBorders>
              <w:top w:val="single" w:sz="4" w:space="0" w:color="auto"/>
              <w:left w:val="single" w:sz="4" w:space="0" w:color="auto"/>
              <w:bottom w:val="single" w:sz="4" w:space="0" w:color="auto"/>
              <w:right w:val="single" w:sz="4" w:space="0" w:color="auto"/>
            </w:tcBorders>
            <w:vAlign w:val="bottom"/>
          </w:tcPr>
          <w:p w14:paraId="362C886E" w14:textId="7249512E" w:rsidR="00002B98" w:rsidRPr="00002B98" w:rsidRDefault="00002B98" w:rsidP="00002B98">
            <w:pPr>
              <w:rPr>
                <w:rFonts w:ascii="Times New Roman" w:hAnsi="Times New Roman"/>
                <w:color w:val="000000"/>
                <w:sz w:val="16"/>
                <w:szCs w:val="16"/>
              </w:rPr>
            </w:pPr>
            <w:r w:rsidRPr="00002B98">
              <w:rPr>
                <w:rFonts w:ascii="Times New Roman" w:hAnsi="Times New Roman"/>
                <w:color w:val="4D5156"/>
                <w:sz w:val="16"/>
                <w:szCs w:val="16"/>
              </w:rPr>
              <w:t>применяется для обтурации каналов при лечении пульпита</w:t>
            </w:r>
          </w:p>
        </w:tc>
        <w:tc>
          <w:tcPr>
            <w:tcW w:w="992" w:type="dxa"/>
            <w:tcBorders>
              <w:top w:val="single" w:sz="4" w:space="0" w:color="auto"/>
              <w:left w:val="single" w:sz="4" w:space="0" w:color="auto"/>
              <w:bottom w:val="single" w:sz="4" w:space="0" w:color="auto"/>
              <w:right w:val="single" w:sz="4" w:space="0" w:color="auto"/>
            </w:tcBorders>
            <w:vAlign w:val="bottom"/>
          </w:tcPr>
          <w:p w14:paraId="657AB51B" w14:textId="01BC4BE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2F82C226" w14:textId="2FB95A1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w:t>
            </w:r>
          </w:p>
        </w:tc>
        <w:tc>
          <w:tcPr>
            <w:tcW w:w="1135" w:type="dxa"/>
            <w:tcBorders>
              <w:top w:val="single" w:sz="4" w:space="0" w:color="auto"/>
              <w:left w:val="single" w:sz="4" w:space="0" w:color="auto"/>
              <w:bottom w:val="single" w:sz="4" w:space="0" w:color="auto"/>
              <w:right w:val="single" w:sz="4" w:space="0" w:color="auto"/>
            </w:tcBorders>
            <w:vAlign w:val="bottom"/>
          </w:tcPr>
          <w:p w14:paraId="465EF084" w14:textId="74C2683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1760</w:t>
            </w:r>
          </w:p>
        </w:tc>
        <w:tc>
          <w:tcPr>
            <w:tcW w:w="1418" w:type="dxa"/>
            <w:tcBorders>
              <w:top w:val="single" w:sz="4" w:space="0" w:color="auto"/>
              <w:left w:val="single" w:sz="4" w:space="0" w:color="auto"/>
              <w:bottom w:val="single" w:sz="4" w:space="0" w:color="auto"/>
              <w:right w:val="single" w:sz="4" w:space="0" w:color="auto"/>
            </w:tcBorders>
            <w:vAlign w:val="bottom"/>
          </w:tcPr>
          <w:p w14:paraId="433DC115" w14:textId="612515D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17600</w:t>
            </w:r>
          </w:p>
        </w:tc>
      </w:tr>
      <w:tr w:rsidR="00002B98" w:rsidRPr="0028106D" w14:paraId="67A1EE60" w14:textId="77777777" w:rsidTr="00B64EC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4815AC4" w14:textId="681C7148"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35</w:t>
            </w:r>
          </w:p>
        </w:tc>
        <w:tc>
          <w:tcPr>
            <w:tcW w:w="2843" w:type="dxa"/>
            <w:tcBorders>
              <w:top w:val="single" w:sz="4" w:space="0" w:color="auto"/>
              <w:left w:val="single" w:sz="4" w:space="0" w:color="auto"/>
              <w:bottom w:val="single" w:sz="4" w:space="0" w:color="auto"/>
              <w:right w:val="single" w:sz="4" w:space="0" w:color="auto"/>
            </w:tcBorders>
          </w:tcPr>
          <w:p w14:paraId="5183EC2A" w14:textId="66C3CFB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Штифт гуттаперчевый №25</w:t>
            </w:r>
          </w:p>
        </w:tc>
        <w:tc>
          <w:tcPr>
            <w:tcW w:w="2835" w:type="dxa"/>
            <w:tcBorders>
              <w:top w:val="single" w:sz="4" w:space="0" w:color="auto"/>
              <w:left w:val="single" w:sz="4" w:space="0" w:color="auto"/>
              <w:bottom w:val="single" w:sz="4" w:space="0" w:color="auto"/>
              <w:right w:val="single" w:sz="4" w:space="0" w:color="auto"/>
            </w:tcBorders>
          </w:tcPr>
          <w:p w14:paraId="4D07F4BA" w14:textId="01048DE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tcPr>
          <w:p w14:paraId="45446BDF" w14:textId="26C58CE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6CEB1DDB" w14:textId="03BB183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w:t>
            </w:r>
          </w:p>
        </w:tc>
        <w:tc>
          <w:tcPr>
            <w:tcW w:w="1135" w:type="dxa"/>
            <w:tcBorders>
              <w:top w:val="single" w:sz="4" w:space="0" w:color="auto"/>
              <w:left w:val="single" w:sz="4" w:space="0" w:color="auto"/>
              <w:bottom w:val="single" w:sz="4" w:space="0" w:color="auto"/>
              <w:right w:val="single" w:sz="4" w:space="0" w:color="auto"/>
            </w:tcBorders>
            <w:vAlign w:val="bottom"/>
          </w:tcPr>
          <w:p w14:paraId="12E53E37" w14:textId="3B9BDD7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1760</w:t>
            </w:r>
          </w:p>
        </w:tc>
        <w:tc>
          <w:tcPr>
            <w:tcW w:w="1418" w:type="dxa"/>
            <w:tcBorders>
              <w:top w:val="single" w:sz="4" w:space="0" w:color="auto"/>
              <w:left w:val="single" w:sz="4" w:space="0" w:color="auto"/>
              <w:bottom w:val="single" w:sz="4" w:space="0" w:color="auto"/>
              <w:right w:val="single" w:sz="4" w:space="0" w:color="auto"/>
            </w:tcBorders>
            <w:vAlign w:val="bottom"/>
          </w:tcPr>
          <w:p w14:paraId="7F908DEE" w14:textId="658BEF4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17600</w:t>
            </w:r>
          </w:p>
        </w:tc>
      </w:tr>
      <w:tr w:rsidR="00002B98" w:rsidRPr="0028106D" w14:paraId="1A81F4AE" w14:textId="77777777" w:rsidTr="00FA1B44">
        <w:trPr>
          <w:trHeight w:val="233"/>
        </w:trPr>
        <w:tc>
          <w:tcPr>
            <w:tcW w:w="418" w:type="dxa"/>
            <w:tcBorders>
              <w:top w:val="single" w:sz="4" w:space="0" w:color="auto"/>
              <w:left w:val="single" w:sz="4" w:space="0" w:color="auto"/>
              <w:bottom w:val="single" w:sz="4" w:space="0" w:color="auto"/>
              <w:right w:val="single" w:sz="4" w:space="0" w:color="auto"/>
            </w:tcBorders>
            <w:vAlign w:val="center"/>
          </w:tcPr>
          <w:p w14:paraId="1D8D2909" w14:textId="02890F21"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36</w:t>
            </w:r>
          </w:p>
        </w:tc>
        <w:tc>
          <w:tcPr>
            <w:tcW w:w="2843" w:type="dxa"/>
            <w:tcBorders>
              <w:top w:val="single" w:sz="4" w:space="0" w:color="auto"/>
              <w:left w:val="single" w:sz="4" w:space="0" w:color="auto"/>
              <w:bottom w:val="single" w:sz="4" w:space="0" w:color="auto"/>
              <w:right w:val="single" w:sz="4" w:space="0" w:color="auto"/>
            </w:tcBorders>
          </w:tcPr>
          <w:p w14:paraId="4B6BED53" w14:textId="4466DB5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Штифт гуттаперчевый №20</w:t>
            </w:r>
          </w:p>
        </w:tc>
        <w:tc>
          <w:tcPr>
            <w:tcW w:w="2835" w:type="dxa"/>
            <w:tcBorders>
              <w:top w:val="single" w:sz="4" w:space="0" w:color="auto"/>
              <w:left w:val="single" w:sz="4" w:space="0" w:color="auto"/>
              <w:bottom w:val="single" w:sz="4" w:space="0" w:color="auto"/>
              <w:right w:val="single" w:sz="4" w:space="0" w:color="auto"/>
            </w:tcBorders>
          </w:tcPr>
          <w:p w14:paraId="067C65B1" w14:textId="38FA92E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vAlign w:val="bottom"/>
          </w:tcPr>
          <w:p w14:paraId="6D55F749" w14:textId="7FE31F2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15FCB05F" w14:textId="4730116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w:t>
            </w:r>
          </w:p>
        </w:tc>
        <w:tc>
          <w:tcPr>
            <w:tcW w:w="1135" w:type="dxa"/>
            <w:tcBorders>
              <w:top w:val="single" w:sz="4" w:space="0" w:color="auto"/>
              <w:left w:val="single" w:sz="4" w:space="0" w:color="auto"/>
              <w:bottom w:val="single" w:sz="4" w:space="0" w:color="auto"/>
              <w:right w:val="single" w:sz="4" w:space="0" w:color="auto"/>
            </w:tcBorders>
            <w:vAlign w:val="bottom"/>
          </w:tcPr>
          <w:p w14:paraId="1A06E1F0" w14:textId="1A19B48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1760</w:t>
            </w:r>
          </w:p>
        </w:tc>
        <w:tc>
          <w:tcPr>
            <w:tcW w:w="1418" w:type="dxa"/>
            <w:tcBorders>
              <w:top w:val="single" w:sz="4" w:space="0" w:color="auto"/>
              <w:left w:val="single" w:sz="4" w:space="0" w:color="auto"/>
              <w:bottom w:val="single" w:sz="4" w:space="0" w:color="auto"/>
              <w:right w:val="single" w:sz="4" w:space="0" w:color="auto"/>
            </w:tcBorders>
            <w:vAlign w:val="bottom"/>
          </w:tcPr>
          <w:p w14:paraId="15167B39" w14:textId="67306E4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17600</w:t>
            </w:r>
          </w:p>
        </w:tc>
      </w:tr>
      <w:tr w:rsidR="00002B98" w:rsidRPr="0028106D" w14:paraId="389073CB" w14:textId="77777777" w:rsidTr="00FA1B44">
        <w:trPr>
          <w:trHeight w:val="421"/>
        </w:trPr>
        <w:tc>
          <w:tcPr>
            <w:tcW w:w="418" w:type="dxa"/>
            <w:tcBorders>
              <w:top w:val="single" w:sz="4" w:space="0" w:color="auto"/>
              <w:left w:val="single" w:sz="4" w:space="0" w:color="auto"/>
              <w:bottom w:val="single" w:sz="4" w:space="0" w:color="auto"/>
              <w:right w:val="single" w:sz="4" w:space="0" w:color="auto"/>
            </w:tcBorders>
            <w:vAlign w:val="center"/>
          </w:tcPr>
          <w:p w14:paraId="647DEA45" w14:textId="6FC926FA"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37</w:t>
            </w:r>
          </w:p>
        </w:tc>
        <w:tc>
          <w:tcPr>
            <w:tcW w:w="2843" w:type="dxa"/>
            <w:tcBorders>
              <w:top w:val="single" w:sz="4" w:space="0" w:color="auto"/>
              <w:left w:val="single" w:sz="4" w:space="0" w:color="auto"/>
              <w:bottom w:val="single" w:sz="4" w:space="0" w:color="auto"/>
              <w:right w:val="single" w:sz="4" w:space="0" w:color="auto"/>
            </w:tcBorders>
          </w:tcPr>
          <w:p w14:paraId="4D914B8E" w14:textId="4803403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 Матрицы металлические в рулоне </w:t>
            </w:r>
            <w:proofErr w:type="gramStart"/>
            <w:r w:rsidRPr="00002B98">
              <w:rPr>
                <w:rFonts w:ascii="Times New Roman" w:hAnsi="Times New Roman"/>
                <w:color w:val="000000"/>
                <w:sz w:val="16"/>
                <w:szCs w:val="16"/>
              </w:rPr>
              <w:t>( шириниа</w:t>
            </w:r>
            <w:proofErr w:type="gramEnd"/>
            <w:r w:rsidRPr="00002B98">
              <w:rPr>
                <w:rFonts w:ascii="Times New Roman" w:hAnsi="Times New Roman"/>
                <w:color w:val="000000"/>
                <w:sz w:val="16"/>
                <w:szCs w:val="16"/>
              </w:rPr>
              <w:t xml:space="preserve"> 6мм.длина 3м)</w:t>
            </w:r>
          </w:p>
        </w:tc>
        <w:tc>
          <w:tcPr>
            <w:tcW w:w="2835" w:type="dxa"/>
            <w:tcBorders>
              <w:top w:val="single" w:sz="4" w:space="0" w:color="auto"/>
              <w:left w:val="single" w:sz="4" w:space="0" w:color="auto"/>
              <w:bottom w:val="single" w:sz="4" w:space="0" w:color="auto"/>
              <w:right w:val="single" w:sz="4" w:space="0" w:color="auto"/>
            </w:tcBorders>
          </w:tcPr>
          <w:p w14:paraId="5A0C7567" w14:textId="3FC3F83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межзубные матрицы</w:t>
            </w:r>
          </w:p>
        </w:tc>
        <w:tc>
          <w:tcPr>
            <w:tcW w:w="992" w:type="dxa"/>
            <w:tcBorders>
              <w:top w:val="single" w:sz="4" w:space="0" w:color="auto"/>
              <w:left w:val="single" w:sz="4" w:space="0" w:color="auto"/>
              <w:bottom w:val="single" w:sz="4" w:space="0" w:color="auto"/>
              <w:right w:val="single" w:sz="4" w:space="0" w:color="auto"/>
            </w:tcBorders>
            <w:vAlign w:val="bottom"/>
          </w:tcPr>
          <w:p w14:paraId="2B00E30F" w14:textId="5C17301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5C138CD7" w14:textId="009C22A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w:t>
            </w:r>
          </w:p>
        </w:tc>
        <w:tc>
          <w:tcPr>
            <w:tcW w:w="1135" w:type="dxa"/>
            <w:tcBorders>
              <w:top w:val="single" w:sz="4" w:space="0" w:color="auto"/>
              <w:left w:val="single" w:sz="4" w:space="0" w:color="auto"/>
              <w:bottom w:val="single" w:sz="4" w:space="0" w:color="auto"/>
              <w:right w:val="single" w:sz="4" w:space="0" w:color="auto"/>
            </w:tcBorders>
            <w:vAlign w:val="bottom"/>
          </w:tcPr>
          <w:p w14:paraId="750EFE80" w14:textId="00EAC4D4"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1115</w:t>
            </w:r>
          </w:p>
        </w:tc>
        <w:tc>
          <w:tcPr>
            <w:tcW w:w="1418" w:type="dxa"/>
            <w:tcBorders>
              <w:top w:val="single" w:sz="4" w:space="0" w:color="auto"/>
              <w:left w:val="single" w:sz="4" w:space="0" w:color="auto"/>
              <w:bottom w:val="single" w:sz="4" w:space="0" w:color="auto"/>
              <w:right w:val="single" w:sz="4" w:space="0" w:color="auto"/>
            </w:tcBorders>
            <w:vAlign w:val="bottom"/>
          </w:tcPr>
          <w:p w14:paraId="5B467201" w14:textId="498DB02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11150</w:t>
            </w:r>
          </w:p>
        </w:tc>
      </w:tr>
      <w:tr w:rsidR="00002B98" w:rsidRPr="0028106D" w14:paraId="7FC20399" w14:textId="77777777" w:rsidTr="00FA1B44">
        <w:trPr>
          <w:trHeight w:val="414"/>
        </w:trPr>
        <w:tc>
          <w:tcPr>
            <w:tcW w:w="418" w:type="dxa"/>
            <w:tcBorders>
              <w:top w:val="single" w:sz="4" w:space="0" w:color="auto"/>
              <w:left w:val="single" w:sz="4" w:space="0" w:color="auto"/>
              <w:bottom w:val="single" w:sz="4" w:space="0" w:color="auto"/>
              <w:right w:val="single" w:sz="4" w:space="0" w:color="auto"/>
            </w:tcBorders>
            <w:vAlign w:val="center"/>
          </w:tcPr>
          <w:p w14:paraId="37406BD7" w14:textId="18661BD0"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38</w:t>
            </w:r>
          </w:p>
        </w:tc>
        <w:tc>
          <w:tcPr>
            <w:tcW w:w="2843" w:type="dxa"/>
            <w:tcBorders>
              <w:top w:val="single" w:sz="4" w:space="0" w:color="auto"/>
              <w:left w:val="single" w:sz="4" w:space="0" w:color="auto"/>
              <w:bottom w:val="single" w:sz="4" w:space="0" w:color="auto"/>
              <w:right w:val="single" w:sz="4" w:space="0" w:color="auto"/>
            </w:tcBorders>
          </w:tcPr>
          <w:p w14:paraId="3D75DB97" w14:textId="5BAC149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S1</w:t>
            </w:r>
          </w:p>
        </w:tc>
        <w:tc>
          <w:tcPr>
            <w:tcW w:w="2835" w:type="dxa"/>
            <w:tcBorders>
              <w:top w:val="single" w:sz="4" w:space="0" w:color="auto"/>
              <w:left w:val="single" w:sz="4" w:space="0" w:color="auto"/>
              <w:bottom w:val="single" w:sz="4" w:space="0" w:color="auto"/>
              <w:right w:val="single" w:sz="4" w:space="0" w:color="auto"/>
            </w:tcBorders>
          </w:tcPr>
          <w:p w14:paraId="6D760A71" w14:textId="739F6BA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S1</w:t>
            </w:r>
          </w:p>
        </w:tc>
        <w:tc>
          <w:tcPr>
            <w:tcW w:w="992" w:type="dxa"/>
            <w:tcBorders>
              <w:top w:val="single" w:sz="4" w:space="0" w:color="auto"/>
              <w:left w:val="single" w:sz="4" w:space="0" w:color="auto"/>
              <w:bottom w:val="single" w:sz="4" w:space="0" w:color="auto"/>
              <w:right w:val="single" w:sz="4" w:space="0" w:color="auto"/>
            </w:tcBorders>
            <w:vAlign w:val="bottom"/>
          </w:tcPr>
          <w:p w14:paraId="647B820A" w14:textId="45F0D9D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7138B689" w14:textId="43E25C6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27BF9E1B" w14:textId="5E00D8C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825</w:t>
            </w:r>
          </w:p>
        </w:tc>
        <w:tc>
          <w:tcPr>
            <w:tcW w:w="1418" w:type="dxa"/>
            <w:tcBorders>
              <w:top w:val="single" w:sz="4" w:space="0" w:color="auto"/>
              <w:left w:val="single" w:sz="4" w:space="0" w:color="auto"/>
              <w:bottom w:val="single" w:sz="4" w:space="0" w:color="auto"/>
              <w:right w:val="single" w:sz="4" w:space="0" w:color="auto"/>
            </w:tcBorders>
            <w:vAlign w:val="bottom"/>
          </w:tcPr>
          <w:p w14:paraId="7D2140DB" w14:textId="618A1F7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1650</w:t>
            </w:r>
          </w:p>
        </w:tc>
      </w:tr>
      <w:tr w:rsidR="00002B98" w:rsidRPr="0028106D" w14:paraId="6EAF30AC" w14:textId="77777777" w:rsidTr="00FA1B44">
        <w:trPr>
          <w:trHeight w:val="419"/>
        </w:trPr>
        <w:tc>
          <w:tcPr>
            <w:tcW w:w="418" w:type="dxa"/>
            <w:tcBorders>
              <w:top w:val="single" w:sz="4" w:space="0" w:color="auto"/>
              <w:left w:val="single" w:sz="4" w:space="0" w:color="auto"/>
              <w:bottom w:val="single" w:sz="4" w:space="0" w:color="auto"/>
              <w:right w:val="single" w:sz="4" w:space="0" w:color="auto"/>
            </w:tcBorders>
            <w:vAlign w:val="center"/>
          </w:tcPr>
          <w:p w14:paraId="1657544F" w14:textId="2B5AF101"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39</w:t>
            </w:r>
          </w:p>
        </w:tc>
        <w:tc>
          <w:tcPr>
            <w:tcW w:w="2843" w:type="dxa"/>
            <w:tcBorders>
              <w:top w:val="single" w:sz="4" w:space="0" w:color="auto"/>
              <w:left w:val="single" w:sz="4" w:space="0" w:color="auto"/>
              <w:bottom w:val="single" w:sz="4" w:space="0" w:color="auto"/>
              <w:right w:val="single" w:sz="4" w:space="0" w:color="auto"/>
            </w:tcBorders>
          </w:tcPr>
          <w:p w14:paraId="2F4A094E" w14:textId="0AE50C4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S3</w:t>
            </w:r>
          </w:p>
        </w:tc>
        <w:tc>
          <w:tcPr>
            <w:tcW w:w="2835" w:type="dxa"/>
            <w:tcBorders>
              <w:top w:val="single" w:sz="4" w:space="0" w:color="auto"/>
              <w:left w:val="single" w:sz="4" w:space="0" w:color="auto"/>
              <w:bottom w:val="single" w:sz="4" w:space="0" w:color="auto"/>
              <w:right w:val="single" w:sz="4" w:space="0" w:color="auto"/>
            </w:tcBorders>
          </w:tcPr>
          <w:p w14:paraId="4653CE6D" w14:textId="10145AD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S3</w:t>
            </w:r>
          </w:p>
        </w:tc>
        <w:tc>
          <w:tcPr>
            <w:tcW w:w="992" w:type="dxa"/>
            <w:tcBorders>
              <w:top w:val="single" w:sz="4" w:space="0" w:color="auto"/>
              <w:left w:val="single" w:sz="4" w:space="0" w:color="auto"/>
              <w:bottom w:val="single" w:sz="4" w:space="0" w:color="auto"/>
              <w:right w:val="single" w:sz="4" w:space="0" w:color="auto"/>
            </w:tcBorders>
            <w:vAlign w:val="bottom"/>
          </w:tcPr>
          <w:p w14:paraId="18230451" w14:textId="77EE485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12694D4D" w14:textId="0B5A281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6CC74D73" w14:textId="1CBFF4C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825</w:t>
            </w:r>
          </w:p>
        </w:tc>
        <w:tc>
          <w:tcPr>
            <w:tcW w:w="1418" w:type="dxa"/>
            <w:tcBorders>
              <w:top w:val="single" w:sz="4" w:space="0" w:color="auto"/>
              <w:left w:val="single" w:sz="4" w:space="0" w:color="auto"/>
              <w:bottom w:val="single" w:sz="4" w:space="0" w:color="auto"/>
              <w:right w:val="single" w:sz="4" w:space="0" w:color="auto"/>
            </w:tcBorders>
            <w:vAlign w:val="bottom"/>
          </w:tcPr>
          <w:p w14:paraId="34F323BF" w14:textId="0B1D957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1650</w:t>
            </w:r>
          </w:p>
        </w:tc>
      </w:tr>
      <w:tr w:rsidR="00002B98" w:rsidRPr="0028106D" w14:paraId="4CD67E30" w14:textId="77777777" w:rsidTr="00FA1B44">
        <w:trPr>
          <w:trHeight w:val="255"/>
        </w:trPr>
        <w:tc>
          <w:tcPr>
            <w:tcW w:w="418" w:type="dxa"/>
            <w:tcBorders>
              <w:top w:val="single" w:sz="4" w:space="0" w:color="auto"/>
              <w:left w:val="single" w:sz="4" w:space="0" w:color="auto"/>
              <w:bottom w:val="single" w:sz="4" w:space="0" w:color="auto"/>
              <w:right w:val="single" w:sz="4" w:space="0" w:color="auto"/>
            </w:tcBorders>
            <w:vAlign w:val="center"/>
          </w:tcPr>
          <w:p w14:paraId="5303A19E" w14:textId="5A63F296"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40</w:t>
            </w:r>
          </w:p>
        </w:tc>
        <w:tc>
          <w:tcPr>
            <w:tcW w:w="2843" w:type="dxa"/>
            <w:tcBorders>
              <w:top w:val="single" w:sz="4" w:space="0" w:color="auto"/>
              <w:left w:val="single" w:sz="4" w:space="0" w:color="auto"/>
              <w:bottom w:val="single" w:sz="4" w:space="0" w:color="auto"/>
              <w:right w:val="single" w:sz="4" w:space="0" w:color="auto"/>
            </w:tcBorders>
          </w:tcPr>
          <w:p w14:paraId="4D5C024A" w14:textId="08FC9C2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М1</w:t>
            </w:r>
          </w:p>
        </w:tc>
        <w:tc>
          <w:tcPr>
            <w:tcW w:w="2835" w:type="dxa"/>
            <w:tcBorders>
              <w:top w:val="single" w:sz="4" w:space="0" w:color="auto"/>
              <w:left w:val="single" w:sz="4" w:space="0" w:color="auto"/>
              <w:bottom w:val="single" w:sz="4" w:space="0" w:color="auto"/>
              <w:right w:val="single" w:sz="4" w:space="0" w:color="auto"/>
            </w:tcBorders>
          </w:tcPr>
          <w:p w14:paraId="5DD0AD31" w14:textId="5E0033E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М1</w:t>
            </w:r>
          </w:p>
        </w:tc>
        <w:tc>
          <w:tcPr>
            <w:tcW w:w="992" w:type="dxa"/>
            <w:tcBorders>
              <w:top w:val="single" w:sz="4" w:space="0" w:color="auto"/>
              <w:left w:val="single" w:sz="4" w:space="0" w:color="auto"/>
              <w:bottom w:val="single" w:sz="4" w:space="0" w:color="auto"/>
              <w:right w:val="single" w:sz="4" w:space="0" w:color="auto"/>
            </w:tcBorders>
            <w:vAlign w:val="bottom"/>
          </w:tcPr>
          <w:p w14:paraId="2991289D" w14:textId="48D4F32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40CFD385" w14:textId="2C81C44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7FF26FE7" w14:textId="0954148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825</w:t>
            </w:r>
          </w:p>
        </w:tc>
        <w:tc>
          <w:tcPr>
            <w:tcW w:w="1418" w:type="dxa"/>
            <w:tcBorders>
              <w:top w:val="single" w:sz="4" w:space="0" w:color="auto"/>
              <w:left w:val="single" w:sz="4" w:space="0" w:color="auto"/>
              <w:bottom w:val="single" w:sz="4" w:space="0" w:color="auto"/>
              <w:right w:val="single" w:sz="4" w:space="0" w:color="auto"/>
            </w:tcBorders>
            <w:vAlign w:val="bottom"/>
          </w:tcPr>
          <w:p w14:paraId="12BBE1EA" w14:textId="79A4BAC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1650</w:t>
            </w:r>
          </w:p>
        </w:tc>
      </w:tr>
      <w:tr w:rsidR="00002B98" w:rsidRPr="0028106D" w14:paraId="7BA94C57" w14:textId="77777777" w:rsidTr="00FA1B44">
        <w:trPr>
          <w:trHeight w:val="287"/>
        </w:trPr>
        <w:tc>
          <w:tcPr>
            <w:tcW w:w="418" w:type="dxa"/>
            <w:tcBorders>
              <w:top w:val="single" w:sz="4" w:space="0" w:color="auto"/>
              <w:left w:val="single" w:sz="4" w:space="0" w:color="auto"/>
              <w:bottom w:val="single" w:sz="4" w:space="0" w:color="auto"/>
              <w:right w:val="single" w:sz="4" w:space="0" w:color="auto"/>
            </w:tcBorders>
            <w:vAlign w:val="center"/>
          </w:tcPr>
          <w:p w14:paraId="29EA424B" w14:textId="0883D248"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41</w:t>
            </w:r>
          </w:p>
        </w:tc>
        <w:tc>
          <w:tcPr>
            <w:tcW w:w="2843" w:type="dxa"/>
            <w:tcBorders>
              <w:top w:val="single" w:sz="4" w:space="0" w:color="auto"/>
              <w:left w:val="single" w:sz="4" w:space="0" w:color="auto"/>
              <w:bottom w:val="single" w:sz="4" w:space="0" w:color="auto"/>
              <w:right w:val="single" w:sz="4" w:space="0" w:color="auto"/>
            </w:tcBorders>
          </w:tcPr>
          <w:p w14:paraId="1AFDEE9F" w14:textId="3F9F9EB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М2</w:t>
            </w:r>
          </w:p>
        </w:tc>
        <w:tc>
          <w:tcPr>
            <w:tcW w:w="2835" w:type="dxa"/>
            <w:tcBorders>
              <w:top w:val="single" w:sz="4" w:space="0" w:color="auto"/>
              <w:left w:val="single" w:sz="4" w:space="0" w:color="auto"/>
              <w:bottom w:val="single" w:sz="4" w:space="0" w:color="auto"/>
              <w:right w:val="single" w:sz="4" w:space="0" w:color="auto"/>
            </w:tcBorders>
          </w:tcPr>
          <w:p w14:paraId="1AB80628" w14:textId="6999CF7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М2</w:t>
            </w:r>
          </w:p>
        </w:tc>
        <w:tc>
          <w:tcPr>
            <w:tcW w:w="992" w:type="dxa"/>
            <w:tcBorders>
              <w:top w:val="single" w:sz="4" w:space="0" w:color="auto"/>
              <w:left w:val="single" w:sz="4" w:space="0" w:color="auto"/>
              <w:bottom w:val="single" w:sz="4" w:space="0" w:color="auto"/>
              <w:right w:val="single" w:sz="4" w:space="0" w:color="auto"/>
            </w:tcBorders>
            <w:vAlign w:val="bottom"/>
          </w:tcPr>
          <w:p w14:paraId="20D0EF72" w14:textId="4CB9E0E6"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0A7EA3C3" w14:textId="11F5C66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375D1DEC" w14:textId="1CC81D2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825</w:t>
            </w:r>
          </w:p>
        </w:tc>
        <w:tc>
          <w:tcPr>
            <w:tcW w:w="1418" w:type="dxa"/>
            <w:tcBorders>
              <w:top w:val="single" w:sz="4" w:space="0" w:color="auto"/>
              <w:left w:val="single" w:sz="4" w:space="0" w:color="auto"/>
              <w:bottom w:val="single" w:sz="4" w:space="0" w:color="auto"/>
              <w:right w:val="single" w:sz="4" w:space="0" w:color="auto"/>
            </w:tcBorders>
            <w:vAlign w:val="bottom"/>
          </w:tcPr>
          <w:p w14:paraId="0A51B56A" w14:textId="4413378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1650</w:t>
            </w:r>
          </w:p>
        </w:tc>
      </w:tr>
      <w:tr w:rsidR="00002B98" w:rsidRPr="0028106D" w14:paraId="0C3E1046" w14:textId="77777777" w:rsidTr="00FA1B44">
        <w:trPr>
          <w:trHeight w:val="277"/>
        </w:trPr>
        <w:tc>
          <w:tcPr>
            <w:tcW w:w="418" w:type="dxa"/>
            <w:tcBorders>
              <w:top w:val="single" w:sz="4" w:space="0" w:color="auto"/>
              <w:left w:val="single" w:sz="4" w:space="0" w:color="auto"/>
              <w:bottom w:val="single" w:sz="4" w:space="0" w:color="auto"/>
              <w:right w:val="single" w:sz="4" w:space="0" w:color="auto"/>
            </w:tcBorders>
            <w:vAlign w:val="center"/>
          </w:tcPr>
          <w:p w14:paraId="24068F0E" w14:textId="21C4E0FF"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42</w:t>
            </w:r>
          </w:p>
        </w:tc>
        <w:tc>
          <w:tcPr>
            <w:tcW w:w="2843" w:type="dxa"/>
            <w:tcBorders>
              <w:top w:val="single" w:sz="4" w:space="0" w:color="auto"/>
              <w:left w:val="single" w:sz="4" w:space="0" w:color="auto"/>
              <w:bottom w:val="single" w:sz="4" w:space="0" w:color="auto"/>
              <w:right w:val="single" w:sz="4" w:space="0" w:color="auto"/>
            </w:tcBorders>
          </w:tcPr>
          <w:p w14:paraId="2AAAD837" w14:textId="3047535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Эндожи №1</w:t>
            </w:r>
          </w:p>
        </w:tc>
        <w:tc>
          <w:tcPr>
            <w:tcW w:w="2835" w:type="dxa"/>
            <w:tcBorders>
              <w:top w:val="single" w:sz="4" w:space="0" w:color="auto"/>
              <w:left w:val="single" w:sz="4" w:space="0" w:color="auto"/>
              <w:bottom w:val="single" w:sz="4" w:space="0" w:color="auto"/>
              <w:right w:val="single" w:sz="4" w:space="0" w:color="auto"/>
            </w:tcBorders>
          </w:tcPr>
          <w:p w14:paraId="77357E6F" w14:textId="3B55547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для высушивания и обезжирования каналов</w:t>
            </w:r>
          </w:p>
        </w:tc>
        <w:tc>
          <w:tcPr>
            <w:tcW w:w="992" w:type="dxa"/>
            <w:tcBorders>
              <w:top w:val="single" w:sz="4" w:space="0" w:color="auto"/>
              <w:left w:val="single" w:sz="4" w:space="0" w:color="auto"/>
              <w:bottom w:val="single" w:sz="4" w:space="0" w:color="auto"/>
              <w:right w:val="single" w:sz="4" w:space="0" w:color="auto"/>
            </w:tcBorders>
            <w:vAlign w:val="bottom"/>
          </w:tcPr>
          <w:p w14:paraId="5A405AF7" w14:textId="5396895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71EE8C45" w14:textId="511E965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w:t>
            </w:r>
          </w:p>
        </w:tc>
        <w:tc>
          <w:tcPr>
            <w:tcW w:w="1135" w:type="dxa"/>
            <w:tcBorders>
              <w:top w:val="single" w:sz="4" w:space="0" w:color="auto"/>
              <w:left w:val="single" w:sz="4" w:space="0" w:color="auto"/>
              <w:bottom w:val="single" w:sz="4" w:space="0" w:color="auto"/>
              <w:right w:val="single" w:sz="4" w:space="0" w:color="auto"/>
            </w:tcBorders>
            <w:vAlign w:val="bottom"/>
          </w:tcPr>
          <w:p w14:paraId="67882B66" w14:textId="1D7B082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1290</w:t>
            </w:r>
          </w:p>
        </w:tc>
        <w:tc>
          <w:tcPr>
            <w:tcW w:w="1418" w:type="dxa"/>
            <w:tcBorders>
              <w:top w:val="single" w:sz="4" w:space="0" w:color="auto"/>
              <w:left w:val="single" w:sz="4" w:space="0" w:color="auto"/>
              <w:bottom w:val="single" w:sz="4" w:space="0" w:color="auto"/>
              <w:right w:val="single" w:sz="4" w:space="0" w:color="auto"/>
            </w:tcBorders>
            <w:vAlign w:val="bottom"/>
          </w:tcPr>
          <w:p w14:paraId="6DF5DD77" w14:textId="13F4E45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3870</w:t>
            </w:r>
          </w:p>
        </w:tc>
      </w:tr>
      <w:tr w:rsidR="00002B98" w:rsidRPr="0028106D" w14:paraId="3288DB6E" w14:textId="77777777" w:rsidTr="00FA1B44">
        <w:trPr>
          <w:trHeight w:val="268"/>
        </w:trPr>
        <w:tc>
          <w:tcPr>
            <w:tcW w:w="418" w:type="dxa"/>
            <w:tcBorders>
              <w:top w:val="single" w:sz="4" w:space="0" w:color="auto"/>
              <w:left w:val="single" w:sz="4" w:space="0" w:color="auto"/>
              <w:bottom w:val="single" w:sz="4" w:space="0" w:color="auto"/>
              <w:right w:val="single" w:sz="4" w:space="0" w:color="auto"/>
            </w:tcBorders>
            <w:vAlign w:val="center"/>
          </w:tcPr>
          <w:p w14:paraId="693C87A6" w14:textId="0A0357E8"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43</w:t>
            </w:r>
          </w:p>
        </w:tc>
        <w:tc>
          <w:tcPr>
            <w:tcW w:w="2843" w:type="dxa"/>
            <w:tcBorders>
              <w:top w:val="single" w:sz="4" w:space="0" w:color="auto"/>
              <w:left w:val="single" w:sz="4" w:space="0" w:color="auto"/>
              <w:bottom w:val="single" w:sz="4" w:space="0" w:color="auto"/>
              <w:right w:val="single" w:sz="4" w:space="0" w:color="auto"/>
            </w:tcBorders>
          </w:tcPr>
          <w:p w14:paraId="522CE570" w14:textId="34E8901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Эндожи №2</w:t>
            </w:r>
          </w:p>
        </w:tc>
        <w:tc>
          <w:tcPr>
            <w:tcW w:w="2835" w:type="dxa"/>
            <w:tcBorders>
              <w:top w:val="single" w:sz="4" w:space="0" w:color="auto"/>
              <w:left w:val="single" w:sz="4" w:space="0" w:color="auto"/>
              <w:bottom w:val="single" w:sz="4" w:space="0" w:color="auto"/>
              <w:right w:val="single" w:sz="4" w:space="0" w:color="auto"/>
            </w:tcBorders>
          </w:tcPr>
          <w:p w14:paraId="1F6AD660" w14:textId="58ED45F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для выявления и расширенияустья каналов</w:t>
            </w:r>
          </w:p>
        </w:tc>
        <w:tc>
          <w:tcPr>
            <w:tcW w:w="992" w:type="dxa"/>
            <w:tcBorders>
              <w:top w:val="single" w:sz="4" w:space="0" w:color="auto"/>
              <w:left w:val="single" w:sz="4" w:space="0" w:color="auto"/>
              <w:bottom w:val="single" w:sz="4" w:space="0" w:color="auto"/>
              <w:right w:val="single" w:sz="4" w:space="0" w:color="auto"/>
            </w:tcBorders>
            <w:vAlign w:val="bottom"/>
          </w:tcPr>
          <w:p w14:paraId="60AEEECC" w14:textId="21A296C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320C04B7" w14:textId="757F665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w:t>
            </w:r>
          </w:p>
        </w:tc>
        <w:tc>
          <w:tcPr>
            <w:tcW w:w="1135" w:type="dxa"/>
            <w:tcBorders>
              <w:top w:val="single" w:sz="4" w:space="0" w:color="auto"/>
              <w:left w:val="single" w:sz="4" w:space="0" w:color="auto"/>
              <w:bottom w:val="single" w:sz="4" w:space="0" w:color="auto"/>
              <w:right w:val="single" w:sz="4" w:space="0" w:color="auto"/>
            </w:tcBorders>
            <w:vAlign w:val="bottom"/>
          </w:tcPr>
          <w:p w14:paraId="121DBCF2" w14:textId="3387440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1290</w:t>
            </w:r>
          </w:p>
        </w:tc>
        <w:tc>
          <w:tcPr>
            <w:tcW w:w="1418" w:type="dxa"/>
            <w:tcBorders>
              <w:top w:val="single" w:sz="4" w:space="0" w:color="auto"/>
              <w:left w:val="single" w:sz="4" w:space="0" w:color="auto"/>
              <w:bottom w:val="single" w:sz="4" w:space="0" w:color="auto"/>
              <w:right w:val="single" w:sz="4" w:space="0" w:color="auto"/>
            </w:tcBorders>
            <w:vAlign w:val="bottom"/>
          </w:tcPr>
          <w:p w14:paraId="19E648F0" w14:textId="674A4BC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3870</w:t>
            </w:r>
          </w:p>
        </w:tc>
      </w:tr>
      <w:tr w:rsidR="00002B98" w:rsidRPr="0028106D" w14:paraId="16D4DD98" w14:textId="77777777" w:rsidTr="00FA1B44">
        <w:trPr>
          <w:trHeight w:val="271"/>
        </w:trPr>
        <w:tc>
          <w:tcPr>
            <w:tcW w:w="418" w:type="dxa"/>
            <w:tcBorders>
              <w:top w:val="single" w:sz="4" w:space="0" w:color="auto"/>
              <w:left w:val="single" w:sz="4" w:space="0" w:color="auto"/>
              <w:bottom w:val="single" w:sz="4" w:space="0" w:color="auto"/>
              <w:right w:val="single" w:sz="4" w:space="0" w:color="auto"/>
            </w:tcBorders>
            <w:vAlign w:val="center"/>
          </w:tcPr>
          <w:p w14:paraId="1E5A0AB2" w14:textId="44A18600"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44</w:t>
            </w:r>
          </w:p>
        </w:tc>
        <w:tc>
          <w:tcPr>
            <w:tcW w:w="2843" w:type="dxa"/>
            <w:tcBorders>
              <w:top w:val="single" w:sz="4" w:space="0" w:color="auto"/>
              <w:left w:val="single" w:sz="4" w:space="0" w:color="auto"/>
              <w:bottom w:val="single" w:sz="4" w:space="0" w:color="auto"/>
              <w:right w:val="single" w:sz="4" w:space="0" w:color="auto"/>
            </w:tcBorders>
          </w:tcPr>
          <w:p w14:paraId="7F5907FB" w14:textId="284B4108" w:rsidR="00002B98" w:rsidRPr="00002B98" w:rsidRDefault="00002B98" w:rsidP="00002B98">
            <w:pPr>
              <w:rPr>
                <w:rFonts w:ascii="Times New Roman" w:hAnsi="Times New Roman"/>
                <w:color w:val="000000"/>
                <w:sz w:val="16"/>
                <w:szCs w:val="16"/>
              </w:rPr>
            </w:pPr>
            <w:proofErr w:type="gramStart"/>
            <w:r w:rsidRPr="00002B98">
              <w:rPr>
                <w:rFonts w:ascii="Times New Roman" w:hAnsi="Times New Roman"/>
                <w:color w:val="000000"/>
                <w:sz w:val="16"/>
                <w:szCs w:val="16"/>
              </w:rPr>
              <w:t>Abccess  Remidi</w:t>
            </w:r>
            <w:proofErr w:type="gramEnd"/>
          </w:p>
        </w:tc>
        <w:tc>
          <w:tcPr>
            <w:tcW w:w="2835" w:type="dxa"/>
            <w:tcBorders>
              <w:top w:val="single" w:sz="4" w:space="0" w:color="auto"/>
              <w:left w:val="single" w:sz="4" w:space="0" w:color="auto"/>
              <w:bottom w:val="single" w:sz="4" w:space="0" w:color="auto"/>
              <w:right w:val="single" w:sz="4" w:space="0" w:color="auto"/>
            </w:tcBorders>
          </w:tcPr>
          <w:p w14:paraId="159426AA" w14:textId="6A0A9AE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рентеноконтрастный препарат</w:t>
            </w:r>
          </w:p>
        </w:tc>
        <w:tc>
          <w:tcPr>
            <w:tcW w:w="992" w:type="dxa"/>
            <w:tcBorders>
              <w:top w:val="single" w:sz="4" w:space="0" w:color="auto"/>
              <w:left w:val="single" w:sz="4" w:space="0" w:color="auto"/>
              <w:bottom w:val="single" w:sz="4" w:space="0" w:color="auto"/>
              <w:right w:val="single" w:sz="4" w:space="0" w:color="auto"/>
            </w:tcBorders>
            <w:vAlign w:val="bottom"/>
          </w:tcPr>
          <w:p w14:paraId="6F9C129C" w14:textId="33E5AFA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5182D61E" w14:textId="0D90F07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235D2906" w14:textId="0C66BC3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21616</w:t>
            </w:r>
          </w:p>
        </w:tc>
        <w:tc>
          <w:tcPr>
            <w:tcW w:w="1418" w:type="dxa"/>
            <w:tcBorders>
              <w:top w:val="single" w:sz="4" w:space="0" w:color="auto"/>
              <w:left w:val="single" w:sz="4" w:space="0" w:color="auto"/>
              <w:bottom w:val="single" w:sz="4" w:space="0" w:color="auto"/>
              <w:right w:val="single" w:sz="4" w:space="0" w:color="auto"/>
            </w:tcBorders>
            <w:vAlign w:val="bottom"/>
          </w:tcPr>
          <w:p w14:paraId="47FB82C7" w14:textId="5C4E299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43232</w:t>
            </w:r>
          </w:p>
        </w:tc>
      </w:tr>
      <w:tr w:rsidR="00002B98" w:rsidRPr="0028106D" w14:paraId="3E449938" w14:textId="77777777" w:rsidTr="00FA1B44">
        <w:trPr>
          <w:trHeight w:val="418"/>
        </w:trPr>
        <w:tc>
          <w:tcPr>
            <w:tcW w:w="418" w:type="dxa"/>
            <w:tcBorders>
              <w:top w:val="single" w:sz="4" w:space="0" w:color="auto"/>
              <w:left w:val="single" w:sz="4" w:space="0" w:color="auto"/>
              <w:bottom w:val="single" w:sz="4" w:space="0" w:color="auto"/>
              <w:right w:val="single" w:sz="4" w:space="0" w:color="auto"/>
            </w:tcBorders>
            <w:vAlign w:val="center"/>
          </w:tcPr>
          <w:p w14:paraId="7BE09D57" w14:textId="7512E629"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45</w:t>
            </w:r>
          </w:p>
        </w:tc>
        <w:tc>
          <w:tcPr>
            <w:tcW w:w="2843" w:type="dxa"/>
            <w:tcBorders>
              <w:top w:val="single" w:sz="4" w:space="0" w:color="auto"/>
              <w:left w:val="single" w:sz="4" w:space="0" w:color="auto"/>
              <w:bottom w:val="single" w:sz="4" w:space="0" w:color="auto"/>
              <w:right w:val="single" w:sz="4" w:space="0" w:color="auto"/>
            </w:tcBorders>
          </w:tcPr>
          <w:p w14:paraId="73011F51" w14:textId="3D9D9F5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Гемостатическая </w:t>
            </w:r>
            <w:proofErr w:type="gramStart"/>
            <w:r w:rsidRPr="00002B98">
              <w:rPr>
                <w:rFonts w:ascii="Times New Roman" w:hAnsi="Times New Roman"/>
                <w:color w:val="000000"/>
                <w:sz w:val="16"/>
                <w:szCs w:val="16"/>
              </w:rPr>
              <w:t>губка  Альванес</w:t>
            </w:r>
            <w:proofErr w:type="gramEnd"/>
            <w:r w:rsidRPr="00002B98">
              <w:rPr>
                <w:rFonts w:ascii="Times New Roman" w:hAnsi="Times New Roman"/>
                <w:color w:val="000000"/>
                <w:sz w:val="16"/>
                <w:szCs w:val="16"/>
              </w:rPr>
              <w:t xml:space="preserve"> с линкомицином в банке 30 шт</w:t>
            </w:r>
          </w:p>
        </w:tc>
        <w:tc>
          <w:tcPr>
            <w:tcW w:w="2835" w:type="dxa"/>
            <w:tcBorders>
              <w:top w:val="single" w:sz="4" w:space="0" w:color="auto"/>
              <w:left w:val="single" w:sz="4" w:space="0" w:color="auto"/>
              <w:bottom w:val="single" w:sz="4" w:space="0" w:color="auto"/>
              <w:right w:val="single" w:sz="4" w:space="0" w:color="auto"/>
            </w:tcBorders>
          </w:tcPr>
          <w:p w14:paraId="0D1B6B6D" w14:textId="62F72D5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Кровоостанавливающая губка</w:t>
            </w:r>
          </w:p>
        </w:tc>
        <w:tc>
          <w:tcPr>
            <w:tcW w:w="992" w:type="dxa"/>
            <w:tcBorders>
              <w:top w:val="single" w:sz="4" w:space="0" w:color="auto"/>
              <w:left w:val="single" w:sz="4" w:space="0" w:color="auto"/>
              <w:bottom w:val="single" w:sz="4" w:space="0" w:color="auto"/>
              <w:right w:val="single" w:sz="4" w:space="0" w:color="auto"/>
            </w:tcBorders>
            <w:vAlign w:val="bottom"/>
          </w:tcPr>
          <w:p w14:paraId="6FF4F7F5" w14:textId="3F924C4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уп</w:t>
            </w:r>
          </w:p>
        </w:tc>
        <w:tc>
          <w:tcPr>
            <w:tcW w:w="849" w:type="dxa"/>
            <w:tcBorders>
              <w:top w:val="single" w:sz="4" w:space="0" w:color="auto"/>
              <w:left w:val="single" w:sz="4" w:space="0" w:color="auto"/>
              <w:bottom w:val="single" w:sz="4" w:space="0" w:color="auto"/>
              <w:right w:val="single" w:sz="4" w:space="0" w:color="auto"/>
            </w:tcBorders>
            <w:vAlign w:val="bottom"/>
          </w:tcPr>
          <w:p w14:paraId="23D95729" w14:textId="6A85F19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w:t>
            </w:r>
          </w:p>
        </w:tc>
        <w:tc>
          <w:tcPr>
            <w:tcW w:w="1135" w:type="dxa"/>
            <w:tcBorders>
              <w:top w:val="single" w:sz="4" w:space="0" w:color="auto"/>
              <w:left w:val="single" w:sz="4" w:space="0" w:color="auto"/>
              <w:bottom w:val="single" w:sz="4" w:space="0" w:color="auto"/>
              <w:right w:val="single" w:sz="4" w:space="0" w:color="auto"/>
            </w:tcBorders>
            <w:vAlign w:val="bottom"/>
          </w:tcPr>
          <w:p w14:paraId="63F17BC3" w14:textId="2F9178CF"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5783</w:t>
            </w:r>
          </w:p>
        </w:tc>
        <w:tc>
          <w:tcPr>
            <w:tcW w:w="1418" w:type="dxa"/>
            <w:tcBorders>
              <w:top w:val="single" w:sz="4" w:space="0" w:color="auto"/>
              <w:left w:val="single" w:sz="4" w:space="0" w:color="auto"/>
              <w:bottom w:val="single" w:sz="4" w:space="0" w:color="auto"/>
              <w:right w:val="single" w:sz="4" w:space="0" w:color="auto"/>
            </w:tcBorders>
            <w:vAlign w:val="bottom"/>
          </w:tcPr>
          <w:p w14:paraId="4225C6B3" w14:textId="7AD45FF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28915</w:t>
            </w:r>
          </w:p>
        </w:tc>
      </w:tr>
      <w:tr w:rsidR="00002B98" w:rsidRPr="0028106D" w14:paraId="04BE7172" w14:textId="77777777" w:rsidTr="00FA1B44">
        <w:trPr>
          <w:trHeight w:val="281"/>
        </w:trPr>
        <w:tc>
          <w:tcPr>
            <w:tcW w:w="418" w:type="dxa"/>
            <w:tcBorders>
              <w:top w:val="single" w:sz="4" w:space="0" w:color="auto"/>
              <w:left w:val="single" w:sz="4" w:space="0" w:color="auto"/>
              <w:bottom w:val="single" w:sz="4" w:space="0" w:color="auto"/>
              <w:right w:val="single" w:sz="4" w:space="0" w:color="auto"/>
            </w:tcBorders>
            <w:vAlign w:val="center"/>
          </w:tcPr>
          <w:p w14:paraId="34F471EE" w14:textId="414A41DD"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46</w:t>
            </w:r>
          </w:p>
        </w:tc>
        <w:tc>
          <w:tcPr>
            <w:tcW w:w="2843" w:type="dxa"/>
            <w:tcBorders>
              <w:top w:val="single" w:sz="4" w:space="0" w:color="auto"/>
              <w:left w:val="single" w:sz="4" w:space="0" w:color="auto"/>
              <w:bottom w:val="single" w:sz="4" w:space="0" w:color="auto"/>
              <w:right w:val="single" w:sz="4" w:space="0" w:color="auto"/>
            </w:tcBorders>
          </w:tcPr>
          <w:p w14:paraId="20C385FD" w14:textId="4072342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Элеватор стоматологический</w:t>
            </w:r>
          </w:p>
        </w:tc>
        <w:tc>
          <w:tcPr>
            <w:tcW w:w="2835" w:type="dxa"/>
            <w:tcBorders>
              <w:top w:val="single" w:sz="4" w:space="0" w:color="auto"/>
              <w:left w:val="single" w:sz="4" w:space="0" w:color="auto"/>
              <w:bottom w:val="single" w:sz="4" w:space="0" w:color="auto"/>
              <w:right w:val="single" w:sz="4" w:space="0" w:color="auto"/>
            </w:tcBorders>
          </w:tcPr>
          <w:p w14:paraId="07F7FC2D" w14:textId="7846FF8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Элеватор стоматологический</w:t>
            </w:r>
          </w:p>
        </w:tc>
        <w:tc>
          <w:tcPr>
            <w:tcW w:w="992" w:type="dxa"/>
            <w:tcBorders>
              <w:top w:val="single" w:sz="4" w:space="0" w:color="auto"/>
              <w:left w:val="single" w:sz="4" w:space="0" w:color="auto"/>
              <w:bottom w:val="single" w:sz="4" w:space="0" w:color="auto"/>
              <w:right w:val="single" w:sz="4" w:space="0" w:color="auto"/>
            </w:tcBorders>
            <w:vAlign w:val="bottom"/>
          </w:tcPr>
          <w:p w14:paraId="4F9205D7" w14:textId="56C6A01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2FF6EB7D" w14:textId="1CF83A2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w:t>
            </w:r>
          </w:p>
        </w:tc>
        <w:tc>
          <w:tcPr>
            <w:tcW w:w="1135" w:type="dxa"/>
            <w:tcBorders>
              <w:top w:val="single" w:sz="4" w:space="0" w:color="auto"/>
              <w:left w:val="single" w:sz="4" w:space="0" w:color="auto"/>
              <w:bottom w:val="single" w:sz="4" w:space="0" w:color="auto"/>
              <w:right w:val="single" w:sz="4" w:space="0" w:color="auto"/>
            </w:tcBorders>
            <w:vAlign w:val="bottom"/>
          </w:tcPr>
          <w:p w14:paraId="2EB4E0D8" w14:textId="79DB623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4328</w:t>
            </w:r>
          </w:p>
        </w:tc>
        <w:tc>
          <w:tcPr>
            <w:tcW w:w="1418" w:type="dxa"/>
            <w:tcBorders>
              <w:top w:val="single" w:sz="4" w:space="0" w:color="auto"/>
              <w:left w:val="single" w:sz="4" w:space="0" w:color="auto"/>
              <w:bottom w:val="single" w:sz="4" w:space="0" w:color="auto"/>
              <w:right w:val="single" w:sz="4" w:space="0" w:color="auto"/>
            </w:tcBorders>
            <w:vAlign w:val="bottom"/>
          </w:tcPr>
          <w:p w14:paraId="6C228E6A" w14:textId="70541B2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8656</w:t>
            </w:r>
          </w:p>
        </w:tc>
      </w:tr>
      <w:tr w:rsidR="00002B98" w:rsidRPr="0028106D" w14:paraId="1553C357" w14:textId="77777777" w:rsidTr="00FA1B44">
        <w:trPr>
          <w:trHeight w:val="413"/>
        </w:trPr>
        <w:tc>
          <w:tcPr>
            <w:tcW w:w="418" w:type="dxa"/>
            <w:tcBorders>
              <w:top w:val="single" w:sz="4" w:space="0" w:color="auto"/>
              <w:left w:val="single" w:sz="4" w:space="0" w:color="auto"/>
              <w:bottom w:val="single" w:sz="4" w:space="0" w:color="auto"/>
              <w:right w:val="single" w:sz="4" w:space="0" w:color="auto"/>
            </w:tcBorders>
            <w:vAlign w:val="center"/>
          </w:tcPr>
          <w:p w14:paraId="5CE53F8E" w14:textId="5FB6D720"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47</w:t>
            </w:r>
          </w:p>
        </w:tc>
        <w:tc>
          <w:tcPr>
            <w:tcW w:w="2843" w:type="dxa"/>
            <w:tcBorders>
              <w:top w:val="single" w:sz="4" w:space="0" w:color="auto"/>
              <w:left w:val="single" w:sz="4" w:space="0" w:color="auto"/>
              <w:bottom w:val="single" w:sz="4" w:space="0" w:color="auto"/>
              <w:right w:val="single" w:sz="4" w:space="0" w:color="auto"/>
            </w:tcBorders>
          </w:tcPr>
          <w:p w14:paraId="61C402B3" w14:textId="65A32134" w:rsidR="00002B98" w:rsidRPr="00002B98" w:rsidRDefault="00002B98" w:rsidP="00002B98">
            <w:pPr>
              <w:rPr>
                <w:rFonts w:ascii="Times New Roman" w:hAnsi="Times New Roman"/>
                <w:color w:val="000000"/>
                <w:sz w:val="16"/>
                <w:szCs w:val="16"/>
              </w:rPr>
            </w:pPr>
            <w:proofErr w:type="gramStart"/>
            <w:r w:rsidRPr="00002B98">
              <w:rPr>
                <w:rFonts w:ascii="Times New Roman" w:hAnsi="Times New Roman"/>
                <w:color w:val="000000"/>
                <w:sz w:val="16"/>
                <w:szCs w:val="16"/>
              </w:rPr>
              <w:t>Дискодержатель  для</w:t>
            </w:r>
            <w:proofErr w:type="gramEnd"/>
            <w:r w:rsidRPr="00002B98">
              <w:rPr>
                <w:rFonts w:ascii="Times New Roman" w:hAnsi="Times New Roman"/>
                <w:color w:val="000000"/>
                <w:sz w:val="16"/>
                <w:szCs w:val="16"/>
              </w:rPr>
              <w:t xml:space="preserve"> прямого наконечника</w:t>
            </w:r>
          </w:p>
        </w:tc>
        <w:tc>
          <w:tcPr>
            <w:tcW w:w="2835" w:type="dxa"/>
            <w:tcBorders>
              <w:top w:val="single" w:sz="4" w:space="0" w:color="auto"/>
              <w:left w:val="single" w:sz="4" w:space="0" w:color="auto"/>
              <w:bottom w:val="single" w:sz="4" w:space="0" w:color="auto"/>
              <w:right w:val="single" w:sz="4" w:space="0" w:color="auto"/>
            </w:tcBorders>
          </w:tcPr>
          <w:p w14:paraId="37A87E3F" w14:textId="3E3DA6FA" w:rsidR="00002B98" w:rsidRPr="00002B98" w:rsidRDefault="00002B98" w:rsidP="00002B98">
            <w:pPr>
              <w:rPr>
                <w:rFonts w:ascii="Times New Roman" w:hAnsi="Times New Roman"/>
                <w:color w:val="000000"/>
                <w:sz w:val="16"/>
                <w:szCs w:val="16"/>
              </w:rPr>
            </w:pPr>
            <w:proofErr w:type="gramStart"/>
            <w:r w:rsidRPr="00002B98">
              <w:rPr>
                <w:rFonts w:ascii="Times New Roman" w:hAnsi="Times New Roman"/>
                <w:color w:val="000000"/>
                <w:sz w:val="16"/>
                <w:szCs w:val="16"/>
              </w:rPr>
              <w:t>Дискодержатель  для</w:t>
            </w:r>
            <w:proofErr w:type="gramEnd"/>
            <w:r w:rsidRPr="00002B98">
              <w:rPr>
                <w:rFonts w:ascii="Times New Roman" w:hAnsi="Times New Roman"/>
                <w:color w:val="000000"/>
                <w:sz w:val="16"/>
                <w:szCs w:val="16"/>
              </w:rPr>
              <w:t xml:space="preserve"> прямого наконечника</w:t>
            </w:r>
          </w:p>
        </w:tc>
        <w:tc>
          <w:tcPr>
            <w:tcW w:w="992" w:type="dxa"/>
            <w:tcBorders>
              <w:top w:val="single" w:sz="4" w:space="0" w:color="auto"/>
              <w:left w:val="single" w:sz="4" w:space="0" w:color="auto"/>
              <w:bottom w:val="single" w:sz="4" w:space="0" w:color="auto"/>
              <w:right w:val="single" w:sz="4" w:space="0" w:color="auto"/>
            </w:tcBorders>
            <w:vAlign w:val="bottom"/>
          </w:tcPr>
          <w:p w14:paraId="55FFFBF8" w14:textId="5E3B8B8D"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58724510" w14:textId="2D658C0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10</w:t>
            </w:r>
          </w:p>
        </w:tc>
        <w:tc>
          <w:tcPr>
            <w:tcW w:w="1135" w:type="dxa"/>
            <w:tcBorders>
              <w:top w:val="single" w:sz="4" w:space="0" w:color="auto"/>
              <w:left w:val="single" w:sz="4" w:space="0" w:color="auto"/>
              <w:bottom w:val="single" w:sz="4" w:space="0" w:color="auto"/>
              <w:right w:val="single" w:sz="4" w:space="0" w:color="auto"/>
            </w:tcBorders>
            <w:vAlign w:val="bottom"/>
          </w:tcPr>
          <w:p w14:paraId="32D06D33" w14:textId="2BBA6A7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566</w:t>
            </w:r>
          </w:p>
        </w:tc>
        <w:tc>
          <w:tcPr>
            <w:tcW w:w="1418" w:type="dxa"/>
            <w:tcBorders>
              <w:top w:val="single" w:sz="4" w:space="0" w:color="auto"/>
              <w:left w:val="single" w:sz="4" w:space="0" w:color="auto"/>
              <w:bottom w:val="single" w:sz="4" w:space="0" w:color="auto"/>
              <w:right w:val="single" w:sz="4" w:space="0" w:color="auto"/>
            </w:tcBorders>
            <w:vAlign w:val="bottom"/>
          </w:tcPr>
          <w:p w14:paraId="00FA1712" w14:textId="2992793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5660</w:t>
            </w:r>
          </w:p>
        </w:tc>
      </w:tr>
      <w:tr w:rsidR="00002B98" w:rsidRPr="0028106D" w14:paraId="3C8F8BD0" w14:textId="77777777" w:rsidTr="00FA1B44">
        <w:trPr>
          <w:trHeight w:val="264"/>
        </w:trPr>
        <w:tc>
          <w:tcPr>
            <w:tcW w:w="418" w:type="dxa"/>
            <w:tcBorders>
              <w:top w:val="single" w:sz="4" w:space="0" w:color="auto"/>
              <w:left w:val="single" w:sz="4" w:space="0" w:color="auto"/>
              <w:bottom w:val="single" w:sz="4" w:space="0" w:color="auto"/>
              <w:right w:val="single" w:sz="4" w:space="0" w:color="auto"/>
            </w:tcBorders>
            <w:vAlign w:val="center"/>
          </w:tcPr>
          <w:p w14:paraId="5D288456" w14:textId="1ED5FE4C"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48</w:t>
            </w:r>
          </w:p>
        </w:tc>
        <w:tc>
          <w:tcPr>
            <w:tcW w:w="2843" w:type="dxa"/>
            <w:tcBorders>
              <w:top w:val="single" w:sz="4" w:space="0" w:color="auto"/>
              <w:left w:val="single" w:sz="4" w:space="0" w:color="auto"/>
              <w:bottom w:val="single" w:sz="4" w:space="0" w:color="auto"/>
              <w:right w:val="single" w:sz="4" w:space="0" w:color="auto"/>
            </w:tcBorders>
          </w:tcPr>
          <w:p w14:paraId="7669B965" w14:textId="73404E9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Боры алмазные</w:t>
            </w:r>
          </w:p>
        </w:tc>
        <w:tc>
          <w:tcPr>
            <w:tcW w:w="2835" w:type="dxa"/>
            <w:tcBorders>
              <w:top w:val="single" w:sz="4" w:space="0" w:color="auto"/>
              <w:left w:val="single" w:sz="4" w:space="0" w:color="auto"/>
              <w:bottom w:val="single" w:sz="4" w:space="0" w:color="auto"/>
              <w:right w:val="single" w:sz="4" w:space="0" w:color="auto"/>
            </w:tcBorders>
          </w:tcPr>
          <w:p w14:paraId="50FA55F2" w14:textId="05134E5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инструмент </w:t>
            </w:r>
          </w:p>
        </w:tc>
        <w:tc>
          <w:tcPr>
            <w:tcW w:w="992" w:type="dxa"/>
            <w:tcBorders>
              <w:top w:val="single" w:sz="4" w:space="0" w:color="auto"/>
              <w:left w:val="single" w:sz="4" w:space="0" w:color="auto"/>
              <w:bottom w:val="single" w:sz="4" w:space="0" w:color="auto"/>
              <w:right w:val="single" w:sz="4" w:space="0" w:color="auto"/>
            </w:tcBorders>
            <w:vAlign w:val="bottom"/>
          </w:tcPr>
          <w:p w14:paraId="2EC0014D" w14:textId="50B06F7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16FEBF64" w14:textId="1BAFF8C0"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200</w:t>
            </w:r>
          </w:p>
        </w:tc>
        <w:tc>
          <w:tcPr>
            <w:tcW w:w="1135" w:type="dxa"/>
            <w:tcBorders>
              <w:top w:val="single" w:sz="4" w:space="0" w:color="auto"/>
              <w:left w:val="single" w:sz="4" w:space="0" w:color="auto"/>
              <w:bottom w:val="single" w:sz="4" w:space="0" w:color="auto"/>
              <w:right w:val="single" w:sz="4" w:space="0" w:color="auto"/>
            </w:tcBorders>
            <w:vAlign w:val="bottom"/>
          </w:tcPr>
          <w:p w14:paraId="46011FB1" w14:textId="48E6A82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488</w:t>
            </w:r>
          </w:p>
        </w:tc>
        <w:tc>
          <w:tcPr>
            <w:tcW w:w="1418" w:type="dxa"/>
            <w:tcBorders>
              <w:top w:val="single" w:sz="4" w:space="0" w:color="auto"/>
              <w:left w:val="single" w:sz="4" w:space="0" w:color="auto"/>
              <w:bottom w:val="single" w:sz="4" w:space="0" w:color="auto"/>
              <w:right w:val="single" w:sz="4" w:space="0" w:color="auto"/>
            </w:tcBorders>
            <w:vAlign w:val="bottom"/>
          </w:tcPr>
          <w:p w14:paraId="3429A444" w14:textId="53CDC82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97600</w:t>
            </w:r>
          </w:p>
        </w:tc>
      </w:tr>
      <w:tr w:rsidR="00002B98" w:rsidRPr="0028106D" w14:paraId="05CF7BDE" w14:textId="77777777" w:rsidTr="00FA1B44">
        <w:trPr>
          <w:trHeight w:val="281"/>
        </w:trPr>
        <w:tc>
          <w:tcPr>
            <w:tcW w:w="418" w:type="dxa"/>
            <w:tcBorders>
              <w:top w:val="single" w:sz="4" w:space="0" w:color="auto"/>
              <w:left w:val="single" w:sz="4" w:space="0" w:color="auto"/>
              <w:bottom w:val="single" w:sz="4" w:space="0" w:color="auto"/>
              <w:right w:val="single" w:sz="4" w:space="0" w:color="auto"/>
            </w:tcBorders>
            <w:vAlign w:val="center"/>
          </w:tcPr>
          <w:p w14:paraId="589B4C8E" w14:textId="3C405598"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49</w:t>
            </w:r>
          </w:p>
        </w:tc>
        <w:tc>
          <w:tcPr>
            <w:tcW w:w="2843" w:type="dxa"/>
            <w:tcBorders>
              <w:top w:val="single" w:sz="4" w:space="0" w:color="auto"/>
              <w:left w:val="single" w:sz="4" w:space="0" w:color="auto"/>
              <w:bottom w:val="single" w:sz="4" w:space="0" w:color="auto"/>
              <w:right w:val="single" w:sz="4" w:space="0" w:color="auto"/>
            </w:tcBorders>
          </w:tcPr>
          <w:p w14:paraId="58D4C704" w14:textId="1884F7F5"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Каналонаполнители КНУ д/углового наконечника в уп №50</w:t>
            </w:r>
          </w:p>
        </w:tc>
        <w:tc>
          <w:tcPr>
            <w:tcW w:w="2835" w:type="dxa"/>
            <w:tcBorders>
              <w:top w:val="single" w:sz="4" w:space="0" w:color="auto"/>
              <w:left w:val="single" w:sz="4" w:space="0" w:color="auto"/>
              <w:bottom w:val="single" w:sz="4" w:space="0" w:color="auto"/>
              <w:right w:val="single" w:sz="4" w:space="0" w:color="auto"/>
            </w:tcBorders>
          </w:tcPr>
          <w:p w14:paraId="75E3BFB6" w14:textId="40293FC8"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каналонаполнитель стоматологический разм 20 мм</w:t>
            </w:r>
          </w:p>
        </w:tc>
        <w:tc>
          <w:tcPr>
            <w:tcW w:w="992" w:type="dxa"/>
            <w:tcBorders>
              <w:top w:val="single" w:sz="4" w:space="0" w:color="auto"/>
              <w:left w:val="single" w:sz="4" w:space="0" w:color="auto"/>
              <w:bottom w:val="single" w:sz="4" w:space="0" w:color="auto"/>
              <w:right w:val="single" w:sz="4" w:space="0" w:color="auto"/>
            </w:tcBorders>
            <w:vAlign w:val="bottom"/>
          </w:tcPr>
          <w:p w14:paraId="3D3EB276" w14:textId="0980A3F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295130C3" w14:textId="271EF91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w:t>
            </w:r>
          </w:p>
        </w:tc>
        <w:tc>
          <w:tcPr>
            <w:tcW w:w="1135" w:type="dxa"/>
            <w:tcBorders>
              <w:top w:val="single" w:sz="4" w:space="0" w:color="auto"/>
              <w:left w:val="single" w:sz="4" w:space="0" w:color="auto"/>
              <w:bottom w:val="single" w:sz="4" w:space="0" w:color="auto"/>
              <w:right w:val="single" w:sz="4" w:space="0" w:color="auto"/>
            </w:tcBorders>
            <w:vAlign w:val="bottom"/>
          </w:tcPr>
          <w:p w14:paraId="2AC85ECA" w14:textId="6A46062C"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6058</w:t>
            </w:r>
          </w:p>
        </w:tc>
        <w:tc>
          <w:tcPr>
            <w:tcW w:w="1418" w:type="dxa"/>
            <w:tcBorders>
              <w:top w:val="single" w:sz="4" w:space="0" w:color="auto"/>
              <w:left w:val="single" w:sz="4" w:space="0" w:color="auto"/>
              <w:bottom w:val="single" w:sz="4" w:space="0" w:color="auto"/>
              <w:right w:val="single" w:sz="4" w:space="0" w:color="auto"/>
            </w:tcBorders>
            <w:vAlign w:val="bottom"/>
          </w:tcPr>
          <w:p w14:paraId="63E93CD4" w14:textId="1B67AFA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24232</w:t>
            </w:r>
          </w:p>
        </w:tc>
      </w:tr>
      <w:tr w:rsidR="00002B98" w:rsidRPr="0028106D" w14:paraId="78A47ED8" w14:textId="77777777" w:rsidTr="00FA1B44">
        <w:trPr>
          <w:trHeight w:val="412"/>
        </w:trPr>
        <w:tc>
          <w:tcPr>
            <w:tcW w:w="418" w:type="dxa"/>
            <w:tcBorders>
              <w:top w:val="single" w:sz="4" w:space="0" w:color="auto"/>
              <w:left w:val="single" w:sz="4" w:space="0" w:color="auto"/>
              <w:bottom w:val="single" w:sz="4" w:space="0" w:color="auto"/>
              <w:right w:val="single" w:sz="4" w:space="0" w:color="auto"/>
            </w:tcBorders>
            <w:vAlign w:val="center"/>
          </w:tcPr>
          <w:p w14:paraId="0463E385" w14:textId="764A2DF3"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50</w:t>
            </w:r>
          </w:p>
        </w:tc>
        <w:tc>
          <w:tcPr>
            <w:tcW w:w="2843" w:type="dxa"/>
            <w:tcBorders>
              <w:top w:val="single" w:sz="4" w:space="0" w:color="auto"/>
              <w:left w:val="single" w:sz="4" w:space="0" w:color="auto"/>
              <w:bottom w:val="single" w:sz="4" w:space="0" w:color="auto"/>
              <w:right w:val="single" w:sz="4" w:space="0" w:color="auto"/>
            </w:tcBorders>
          </w:tcPr>
          <w:p w14:paraId="071C06BD" w14:textId="73C9B80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Турбинный наконечник НСТ 300</w:t>
            </w:r>
          </w:p>
        </w:tc>
        <w:tc>
          <w:tcPr>
            <w:tcW w:w="2835" w:type="dxa"/>
            <w:tcBorders>
              <w:top w:val="single" w:sz="4" w:space="0" w:color="auto"/>
              <w:left w:val="single" w:sz="4" w:space="0" w:color="auto"/>
              <w:bottom w:val="single" w:sz="4" w:space="0" w:color="auto"/>
              <w:right w:val="single" w:sz="4" w:space="0" w:color="auto"/>
            </w:tcBorders>
          </w:tcPr>
          <w:p w14:paraId="593B3496" w14:textId="1CA61779"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Наконечник </w:t>
            </w:r>
            <w:proofErr w:type="gramStart"/>
            <w:r w:rsidRPr="00002B98">
              <w:rPr>
                <w:rFonts w:ascii="Times New Roman" w:hAnsi="Times New Roman"/>
                <w:color w:val="000000"/>
                <w:sz w:val="16"/>
                <w:szCs w:val="16"/>
              </w:rPr>
              <w:t>стом.турбинный</w:t>
            </w:r>
            <w:proofErr w:type="gramEnd"/>
            <w:r w:rsidRPr="00002B98">
              <w:rPr>
                <w:rFonts w:ascii="Times New Roman" w:hAnsi="Times New Roman"/>
                <w:color w:val="00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14:paraId="4F5D339C" w14:textId="2ADF4D82"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4591CEB3" w14:textId="53AD31D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4</w:t>
            </w:r>
          </w:p>
        </w:tc>
        <w:tc>
          <w:tcPr>
            <w:tcW w:w="1135" w:type="dxa"/>
            <w:tcBorders>
              <w:top w:val="single" w:sz="4" w:space="0" w:color="auto"/>
              <w:left w:val="single" w:sz="4" w:space="0" w:color="auto"/>
              <w:bottom w:val="single" w:sz="4" w:space="0" w:color="auto"/>
              <w:right w:val="single" w:sz="4" w:space="0" w:color="auto"/>
            </w:tcBorders>
            <w:vAlign w:val="bottom"/>
          </w:tcPr>
          <w:p w14:paraId="05B37981" w14:textId="365D049B"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20112</w:t>
            </w:r>
          </w:p>
        </w:tc>
        <w:tc>
          <w:tcPr>
            <w:tcW w:w="1418" w:type="dxa"/>
            <w:tcBorders>
              <w:top w:val="single" w:sz="4" w:space="0" w:color="auto"/>
              <w:left w:val="single" w:sz="4" w:space="0" w:color="auto"/>
              <w:bottom w:val="single" w:sz="4" w:space="0" w:color="auto"/>
              <w:right w:val="single" w:sz="4" w:space="0" w:color="auto"/>
            </w:tcBorders>
            <w:vAlign w:val="bottom"/>
          </w:tcPr>
          <w:p w14:paraId="5149007C" w14:textId="29867471"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80448</w:t>
            </w:r>
          </w:p>
        </w:tc>
      </w:tr>
      <w:tr w:rsidR="00002B98" w:rsidRPr="0028106D" w14:paraId="6131BD34" w14:textId="77777777" w:rsidTr="0070136F">
        <w:trPr>
          <w:trHeight w:val="135"/>
        </w:trPr>
        <w:tc>
          <w:tcPr>
            <w:tcW w:w="418" w:type="dxa"/>
            <w:tcBorders>
              <w:top w:val="single" w:sz="4" w:space="0" w:color="auto"/>
              <w:left w:val="single" w:sz="4" w:space="0" w:color="auto"/>
              <w:bottom w:val="single" w:sz="4" w:space="0" w:color="auto"/>
              <w:right w:val="single" w:sz="4" w:space="0" w:color="auto"/>
            </w:tcBorders>
            <w:vAlign w:val="center"/>
          </w:tcPr>
          <w:p w14:paraId="60509483" w14:textId="04E0FE7E" w:rsidR="00002B98" w:rsidRPr="0017484C" w:rsidRDefault="00002B98" w:rsidP="00002B98">
            <w:pPr>
              <w:jc w:val="center"/>
              <w:rPr>
                <w:rFonts w:ascii="Times New Roman" w:eastAsia="Times New Roman" w:hAnsi="Times New Roman"/>
                <w:sz w:val="16"/>
                <w:szCs w:val="16"/>
              </w:rPr>
            </w:pPr>
            <w:r w:rsidRPr="0017484C">
              <w:rPr>
                <w:rFonts w:ascii="Times New Roman" w:eastAsia="Times New Roman" w:hAnsi="Times New Roman"/>
                <w:sz w:val="16"/>
                <w:szCs w:val="16"/>
              </w:rPr>
              <w:t>51</w:t>
            </w:r>
          </w:p>
        </w:tc>
        <w:tc>
          <w:tcPr>
            <w:tcW w:w="2843" w:type="dxa"/>
            <w:tcBorders>
              <w:top w:val="single" w:sz="4" w:space="0" w:color="auto"/>
              <w:left w:val="single" w:sz="4" w:space="0" w:color="auto"/>
              <w:bottom w:val="single" w:sz="4" w:space="0" w:color="auto"/>
              <w:right w:val="single" w:sz="4" w:space="0" w:color="auto"/>
            </w:tcBorders>
          </w:tcPr>
          <w:p w14:paraId="0E5E5084" w14:textId="262DED7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Щипцы для удаления зубов</w:t>
            </w:r>
          </w:p>
        </w:tc>
        <w:tc>
          <w:tcPr>
            <w:tcW w:w="2835" w:type="dxa"/>
            <w:tcBorders>
              <w:top w:val="single" w:sz="4" w:space="0" w:color="auto"/>
              <w:left w:val="single" w:sz="4" w:space="0" w:color="auto"/>
              <w:bottom w:val="single" w:sz="4" w:space="0" w:color="auto"/>
              <w:right w:val="single" w:sz="4" w:space="0" w:color="auto"/>
            </w:tcBorders>
          </w:tcPr>
          <w:p w14:paraId="53439325" w14:textId="4AFCB77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Щипцы для удаления зубов</w:t>
            </w:r>
          </w:p>
        </w:tc>
        <w:tc>
          <w:tcPr>
            <w:tcW w:w="992" w:type="dxa"/>
            <w:tcBorders>
              <w:top w:val="single" w:sz="4" w:space="0" w:color="auto"/>
              <w:left w:val="single" w:sz="4" w:space="0" w:color="auto"/>
              <w:bottom w:val="single" w:sz="4" w:space="0" w:color="auto"/>
              <w:right w:val="single" w:sz="4" w:space="0" w:color="auto"/>
            </w:tcBorders>
            <w:vAlign w:val="bottom"/>
          </w:tcPr>
          <w:p w14:paraId="6270DF4F" w14:textId="5C172F03"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w:t>
            </w:r>
          </w:p>
        </w:tc>
        <w:tc>
          <w:tcPr>
            <w:tcW w:w="849" w:type="dxa"/>
            <w:tcBorders>
              <w:top w:val="single" w:sz="4" w:space="0" w:color="auto"/>
              <w:left w:val="single" w:sz="4" w:space="0" w:color="auto"/>
              <w:bottom w:val="single" w:sz="4" w:space="0" w:color="auto"/>
              <w:right w:val="single" w:sz="4" w:space="0" w:color="auto"/>
            </w:tcBorders>
            <w:vAlign w:val="bottom"/>
          </w:tcPr>
          <w:p w14:paraId="1F33D6FB" w14:textId="00737DAE"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5</w:t>
            </w:r>
          </w:p>
        </w:tc>
        <w:tc>
          <w:tcPr>
            <w:tcW w:w="1135" w:type="dxa"/>
            <w:tcBorders>
              <w:top w:val="single" w:sz="4" w:space="0" w:color="auto"/>
              <w:left w:val="single" w:sz="4" w:space="0" w:color="auto"/>
              <w:bottom w:val="single" w:sz="4" w:space="0" w:color="auto"/>
              <w:right w:val="single" w:sz="4" w:space="0" w:color="auto"/>
            </w:tcBorders>
            <w:vAlign w:val="bottom"/>
          </w:tcPr>
          <w:p w14:paraId="22CB29A3" w14:textId="69A92BCA"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6815</w:t>
            </w:r>
          </w:p>
        </w:tc>
        <w:tc>
          <w:tcPr>
            <w:tcW w:w="1418" w:type="dxa"/>
            <w:tcBorders>
              <w:top w:val="single" w:sz="4" w:space="0" w:color="auto"/>
              <w:left w:val="single" w:sz="4" w:space="0" w:color="auto"/>
              <w:bottom w:val="single" w:sz="4" w:space="0" w:color="auto"/>
              <w:right w:val="single" w:sz="4" w:space="0" w:color="auto"/>
            </w:tcBorders>
            <w:vAlign w:val="bottom"/>
          </w:tcPr>
          <w:p w14:paraId="67090C82" w14:textId="1A01CB57" w:rsidR="00002B98" w:rsidRPr="00002B98" w:rsidRDefault="00002B98" w:rsidP="00002B98">
            <w:pPr>
              <w:rPr>
                <w:rFonts w:ascii="Times New Roman" w:hAnsi="Times New Roman"/>
                <w:color w:val="000000"/>
                <w:sz w:val="16"/>
                <w:szCs w:val="16"/>
              </w:rPr>
            </w:pPr>
            <w:r w:rsidRPr="00002B98">
              <w:rPr>
                <w:rFonts w:ascii="Times New Roman" w:hAnsi="Times New Roman"/>
                <w:color w:val="000000"/>
                <w:sz w:val="16"/>
                <w:szCs w:val="16"/>
              </w:rPr>
              <w:t>34075</w:t>
            </w:r>
          </w:p>
        </w:tc>
      </w:tr>
      <w:tr w:rsidR="00B061AB" w:rsidRPr="0028106D" w14:paraId="41858863" w14:textId="77777777" w:rsidTr="00FA1B44">
        <w:trPr>
          <w:trHeight w:val="259"/>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2843" w:type="dxa"/>
            <w:tcBorders>
              <w:top w:val="single" w:sz="4" w:space="0" w:color="auto"/>
              <w:left w:val="single" w:sz="4" w:space="0" w:color="auto"/>
              <w:bottom w:val="single" w:sz="4" w:space="0" w:color="auto"/>
              <w:right w:val="single" w:sz="4" w:space="0" w:color="auto"/>
            </w:tcBorders>
            <w:hideMark/>
          </w:tcPr>
          <w:p w14:paraId="3918C3AD" w14:textId="77777777" w:rsidR="00565B17" w:rsidRPr="00FC58CF" w:rsidRDefault="00565B17">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2835" w:type="dxa"/>
            <w:tcBorders>
              <w:top w:val="single" w:sz="4" w:space="0" w:color="auto"/>
              <w:left w:val="single" w:sz="4" w:space="0" w:color="auto"/>
              <w:bottom w:val="single" w:sz="4" w:space="0" w:color="auto"/>
              <w:right w:val="single" w:sz="4" w:space="0" w:color="auto"/>
            </w:tcBorders>
          </w:tcPr>
          <w:p w14:paraId="06179539" w14:textId="77777777" w:rsidR="00565B17" w:rsidRPr="00FC58CF"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FC58CF"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FC58CF"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FC58CF" w:rsidRDefault="00565B17">
            <w:pPr>
              <w:jc w:val="center"/>
              <w:rPr>
                <w:rFonts w:ascii="Times New Roman" w:hAnsi="Times New Roman"/>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5F21FB4" w14:textId="07227623" w:rsidR="00330C46" w:rsidRPr="00002B98" w:rsidRDefault="00002B98" w:rsidP="00330C46">
            <w:pPr>
              <w:jc w:val="center"/>
              <w:rPr>
                <w:rFonts w:ascii="Times New Roman" w:eastAsia="Times New Roman" w:hAnsi="Times New Roman"/>
                <w:b/>
                <w:color w:val="000000"/>
                <w:sz w:val="16"/>
                <w:szCs w:val="16"/>
              </w:rPr>
            </w:pPr>
            <w:r>
              <w:rPr>
                <w:rFonts w:ascii="Times New Roman" w:hAnsi="Times New Roman"/>
                <w:b/>
                <w:color w:val="000000"/>
                <w:sz w:val="16"/>
                <w:szCs w:val="16"/>
                <w:lang w:val="en-US"/>
              </w:rPr>
              <w:t>5</w:t>
            </w:r>
            <w:r>
              <w:rPr>
                <w:rFonts w:ascii="Times New Roman" w:hAnsi="Times New Roman"/>
                <w:b/>
                <w:color w:val="000000"/>
                <w:sz w:val="16"/>
                <w:szCs w:val="16"/>
              </w:rPr>
              <w:t xml:space="preserve"> </w:t>
            </w:r>
            <w:r>
              <w:rPr>
                <w:rFonts w:ascii="Times New Roman" w:hAnsi="Times New Roman"/>
                <w:b/>
                <w:color w:val="000000"/>
                <w:sz w:val="16"/>
                <w:szCs w:val="16"/>
                <w:lang w:val="en-US"/>
              </w:rPr>
              <w:t>334 227</w:t>
            </w:r>
            <w:r>
              <w:rPr>
                <w:rFonts w:ascii="Times New Roman" w:hAnsi="Times New Roman"/>
                <w:b/>
                <w:color w:val="000000"/>
                <w:sz w:val="16"/>
                <w:szCs w:val="16"/>
              </w:rPr>
              <w:t>,0</w:t>
            </w:r>
          </w:p>
          <w:p w14:paraId="3B0ECAC4" w14:textId="4F6951FA" w:rsidR="00565B17" w:rsidRPr="00FC58CF" w:rsidRDefault="00565B17" w:rsidP="006016BB">
            <w:pPr>
              <w:jc w:val="center"/>
              <w:rPr>
                <w:rFonts w:ascii="Times New Roman" w:hAnsi="Times New Roman"/>
                <w:b/>
                <w:sz w:val="20"/>
                <w:szCs w:val="20"/>
                <w:lang w:val="kk-KZ"/>
              </w:rPr>
            </w:pP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73525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18"/>
          <w:szCs w:val="18"/>
          <w:lang w:eastAsia="ru-RU"/>
        </w:rPr>
      </w:pPr>
      <w:r w:rsidRPr="0073525D">
        <w:rPr>
          <w:rFonts w:ascii="Times New Roman" w:eastAsiaTheme="minorEastAsia" w:hAnsi="Times New Roman"/>
          <w:b/>
          <w:sz w:val="18"/>
          <w:szCs w:val="18"/>
          <w:lang w:eastAsia="ru-RU"/>
        </w:rPr>
        <w:t>Место поставки:</w:t>
      </w:r>
      <w:r w:rsidR="004E1D92" w:rsidRPr="0073525D">
        <w:rPr>
          <w:rFonts w:ascii="Times New Roman" w:eastAsiaTheme="minorEastAsia" w:hAnsi="Times New Roman"/>
          <w:b/>
          <w:sz w:val="18"/>
          <w:szCs w:val="18"/>
          <w:lang w:val="kk-KZ" w:eastAsia="ru-RU"/>
        </w:rPr>
        <w:t xml:space="preserve"> </w:t>
      </w:r>
      <w:r w:rsidR="00ED4397" w:rsidRPr="0073525D">
        <w:rPr>
          <w:rFonts w:ascii="Times New Roman" w:hAnsi="Times New Roman" w:cs="Times New Roman"/>
          <w:sz w:val="18"/>
          <w:szCs w:val="18"/>
        </w:rPr>
        <w:t xml:space="preserve">г. </w:t>
      </w:r>
      <w:proofErr w:type="gramStart"/>
      <w:r w:rsidR="00ED4397" w:rsidRPr="0073525D">
        <w:rPr>
          <w:rFonts w:ascii="Times New Roman" w:hAnsi="Times New Roman" w:cs="Times New Roman"/>
          <w:sz w:val="18"/>
          <w:szCs w:val="18"/>
        </w:rPr>
        <w:t>Алматы  Амангельды</w:t>
      </w:r>
      <w:proofErr w:type="gramEnd"/>
      <w:r w:rsidR="00ED4397" w:rsidRPr="0073525D">
        <w:rPr>
          <w:rFonts w:ascii="Times New Roman" w:hAnsi="Times New Roman" w:cs="Times New Roman"/>
          <w:sz w:val="18"/>
          <w:szCs w:val="18"/>
        </w:rPr>
        <w:t>,41</w:t>
      </w:r>
    </w:p>
    <w:p w14:paraId="5C37D4CC" w14:textId="24090CDA" w:rsidR="009D27BC" w:rsidRPr="0073525D" w:rsidRDefault="009D27BC" w:rsidP="0028106D">
      <w:pPr>
        <w:numPr>
          <w:ilvl w:val="0"/>
          <w:numId w:val="5"/>
        </w:numPr>
        <w:spacing w:after="0" w:line="240" w:lineRule="auto"/>
        <w:ind w:left="142" w:hanging="142"/>
        <w:contextualSpacing/>
        <w:jc w:val="both"/>
        <w:rPr>
          <w:rFonts w:ascii="Times New Roman" w:eastAsiaTheme="minorEastAsia" w:hAnsi="Times New Roman"/>
          <w:sz w:val="18"/>
          <w:szCs w:val="18"/>
          <w:lang w:eastAsia="ru-RU"/>
        </w:rPr>
      </w:pPr>
      <w:r w:rsidRPr="0073525D">
        <w:rPr>
          <w:rFonts w:ascii="Times New Roman" w:eastAsia="Times New Roman" w:hAnsi="Times New Roman"/>
          <w:b/>
          <w:color w:val="000000"/>
          <w:sz w:val="18"/>
          <w:szCs w:val="18"/>
          <w:lang w:eastAsia="ru-RU"/>
        </w:rPr>
        <w:t xml:space="preserve">Сроки поставки: </w:t>
      </w:r>
      <w:r w:rsidR="005F2F6C" w:rsidRPr="0073525D">
        <w:rPr>
          <w:rFonts w:ascii="Times New Roman" w:eastAsia="Times New Roman" w:hAnsi="Times New Roman"/>
          <w:b/>
          <w:color w:val="000000"/>
          <w:sz w:val="18"/>
          <w:szCs w:val="18"/>
          <w:lang w:eastAsia="ru-RU"/>
        </w:rPr>
        <w:t>апрель-декабрь</w:t>
      </w:r>
      <w:r w:rsidR="00ED4397" w:rsidRPr="0073525D">
        <w:rPr>
          <w:rFonts w:ascii="Times New Roman" w:hAnsi="Times New Roman"/>
          <w:sz w:val="18"/>
          <w:szCs w:val="18"/>
        </w:rPr>
        <w:t xml:space="preserve"> по устной или письменной заявке заказчика</w:t>
      </w:r>
      <w:r w:rsidR="00ED4397" w:rsidRPr="0073525D">
        <w:rPr>
          <w:rFonts w:ascii="Times New Roman" w:eastAsiaTheme="minorEastAsia" w:hAnsi="Times New Roman"/>
          <w:sz w:val="18"/>
          <w:szCs w:val="18"/>
          <w:lang w:eastAsia="ru-RU"/>
        </w:rPr>
        <w:t xml:space="preserve"> </w:t>
      </w:r>
    </w:p>
    <w:p w14:paraId="64EB7E7C" w14:textId="4EFC0281" w:rsidR="009D27BC" w:rsidRPr="0073525D" w:rsidRDefault="0028106D" w:rsidP="004D7BA7">
      <w:pPr>
        <w:rPr>
          <w:rFonts w:ascii="Times New Roman" w:eastAsia="Times New Roman" w:hAnsi="Times New Roman"/>
          <w:sz w:val="18"/>
          <w:szCs w:val="18"/>
          <w:lang w:eastAsia="ru-RU"/>
        </w:rPr>
      </w:pPr>
      <w:r w:rsidRPr="0073525D">
        <w:rPr>
          <w:rFonts w:ascii="Times New Roman" w:eastAsia="Times New Roman" w:hAnsi="Times New Roman"/>
          <w:b/>
          <w:color w:val="000000"/>
          <w:sz w:val="18"/>
          <w:szCs w:val="18"/>
          <w:lang w:eastAsia="ru-RU"/>
        </w:rPr>
        <w:t>6</w:t>
      </w:r>
      <w:r w:rsidR="00745D42" w:rsidRPr="0073525D">
        <w:rPr>
          <w:rFonts w:ascii="Times New Roman" w:eastAsia="Times New Roman" w:hAnsi="Times New Roman"/>
          <w:b/>
          <w:color w:val="000000"/>
          <w:sz w:val="18"/>
          <w:szCs w:val="18"/>
          <w:lang w:eastAsia="ru-RU"/>
        </w:rPr>
        <w:t xml:space="preserve">.     </w:t>
      </w:r>
      <w:r w:rsidRPr="0073525D">
        <w:rPr>
          <w:rFonts w:ascii="Times New Roman" w:eastAsia="Times New Roman" w:hAnsi="Times New Roman"/>
          <w:b/>
          <w:color w:val="000000"/>
          <w:sz w:val="18"/>
          <w:szCs w:val="18"/>
          <w:lang w:eastAsia="ru-RU"/>
        </w:rPr>
        <w:tab/>
      </w:r>
      <w:r w:rsidR="009D27BC" w:rsidRPr="0073525D">
        <w:rPr>
          <w:rFonts w:ascii="Times New Roman" w:eastAsia="Times New Roman" w:hAnsi="Times New Roman"/>
          <w:b/>
          <w:color w:val="000000"/>
          <w:sz w:val="18"/>
          <w:szCs w:val="18"/>
          <w:lang w:eastAsia="ru-RU"/>
        </w:rPr>
        <w:t>Условия поставки:</w:t>
      </w:r>
      <w:r w:rsidR="00DE0774" w:rsidRPr="0073525D">
        <w:rPr>
          <w:rFonts w:ascii="Times New Roman" w:eastAsia="Times New Roman" w:hAnsi="Times New Roman"/>
          <w:b/>
          <w:color w:val="000000"/>
          <w:sz w:val="18"/>
          <w:szCs w:val="18"/>
          <w:lang w:eastAsia="ru-RU"/>
        </w:rPr>
        <w:t xml:space="preserve"> </w:t>
      </w:r>
      <w:r w:rsidR="004D7BA7" w:rsidRPr="0073525D">
        <w:rPr>
          <w:rFonts w:ascii="Courier New" w:eastAsia="Times New Roman" w:hAnsi="Courier New" w:cs="Courier New"/>
          <w:color w:val="000000"/>
          <w:spacing w:val="2"/>
          <w:sz w:val="18"/>
          <w:szCs w:val="18"/>
          <w:shd w:val="clear" w:color="auto" w:fill="FFFFFF"/>
          <w:lang w:eastAsia="ru-RU"/>
        </w:rPr>
        <w:t>DDP ИНКОТЕРМС 2020</w:t>
      </w:r>
    </w:p>
    <w:p w14:paraId="396035DC" w14:textId="0C6F1A2F"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г.Алматы,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w:t>
      </w:r>
      <w:proofErr w:type="gramStart"/>
      <w:r w:rsidR="00DE0774" w:rsidRPr="0028106D">
        <w:rPr>
          <w:color w:val="000000"/>
          <w:sz w:val="20"/>
          <w:szCs w:val="20"/>
        </w:rPr>
        <w:t xml:space="preserve">этаж, </w:t>
      </w:r>
      <w:r w:rsidR="00745D42" w:rsidRPr="0028106D">
        <w:rPr>
          <w:color w:val="000000"/>
          <w:sz w:val="20"/>
          <w:szCs w:val="20"/>
        </w:rPr>
        <w:t xml:space="preserve">  </w:t>
      </w:r>
      <w:proofErr w:type="gramEnd"/>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E632E6">
        <w:rPr>
          <w:color w:val="000000"/>
          <w:sz w:val="20"/>
          <w:szCs w:val="20"/>
          <w:lang w:val="kk-KZ"/>
        </w:rPr>
        <w:t xml:space="preserve">до </w:t>
      </w:r>
      <w:r w:rsidR="00DD1A6B">
        <w:rPr>
          <w:color w:val="000000"/>
          <w:sz w:val="20"/>
          <w:szCs w:val="20"/>
          <w:lang w:val="kk-KZ"/>
        </w:rPr>
        <w:t>2</w:t>
      </w:r>
      <w:r w:rsidR="00002B98">
        <w:rPr>
          <w:color w:val="000000"/>
          <w:sz w:val="20"/>
          <w:szCs w:val="20"/>
          <w:lang w:val="kk-KZ"/>
        </w:rPr>
        <w:t>9</w:t>
      </w:r>
      <w:r w:rsidR="00DE0774" w:rsidRPr="00E632E6">
        <w:rPr>
          <w:color w:val="000000"/>
          <w:sz w:val="20"/>
          <w:szCs w:val="20"/>
        </w:rPr>
        <w:t>.</w:t>
      </w:r>
      <w:r w:rsidR="00873511">
        <w:rPr>
          <w:color w:val="000000"/>
          <w:sz w:val="20"/>
          <w:szCs w:val="20"/>
        </w:rPr>
        <w:t>0</w:t>
      </w:r>
      <w:r w:rsidR="00002B98">
        <w:rPr>
          <w:color w:val="000000"/>
          <w:sz w:val="20"/>
          <w:szCs w:val="20"/>
        </w:rPr>
        <w:t>5</w:t>
      </w:r>
      <w:r w:rsidR="00DE0774" w:rsidRPr="00E632E6">
        <w:rPr>
          <w:color w:val="000000"/>
          <w:sz w:val="20"/>
          <w:szCs w:val="20"/>
        </w:rPr>
        <w:t>.202</w:t>
      </w:r>
      <w:r w:rsidR="00873511">
        <w:rPr>
          <w:color w:val="000000"/>
          <w:sz w:val="20"/>
          <w:szCs w:val="20"/>
        </w:rPr>
        <w:t>3</w:t>
      </w:r>
      <w:r w:rsidR="00DE0774" w:rsidRPr="00E632E6">
        <w:rPr>
          <w:color w:val="000000"/>
          <w:sz w:val="20"/>
          <w:szCs w:val="20"/>
        </w:rPr>
        <w:t xml:space="preserve"> </w:t>
      </w:r>
      <w:r w:rsidR="00053310" w:rsidRPr="00E632E6">
        <w:rPr>
          <w:color w:val="000000"/>
          <w:sz w:val="20"/>
          <w:szCs w:val="20"/>
        </w:rPr>
        <w:t>г.</w:t>
      </w:r>
      <w:r w:rsidR="00053310" w:rsidRPr="00411617">
        <w:rPr>
          <w:color w:val="000000"/>
          <w:sz w:val="20"/>
          <w:szCs w:val="20"/>
        </w:rPr>
        <w:t xml:space="preserve">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5C7402FC"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г.Алматы,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w:t>
      </w:r>
      <w:proofErr w:type="gramStart"/>
      <w:r w:rsidR="00F77829" w:rsidRPr="0028106D">
        <w:rPr>
          <w:color w:val="000000"/>
          <w:sz w:val="20"/>
          <w:szCs w:val="20"/>
        </w:rPr>
        <w:t xml:space="preserve">этаж,   </w:t>
      </w:r>
      <w:proofErr w:type="gramEnd"/>
      <w:r w:rsidR="00F77829" w:rsidRPr="0028106D">
        <w:rPr>
          <w:color w:val="000000"/>
          <w:sz w:val="20"/>
          <w:szCs w:val="20"/>
        </w:rPr>
        <w:t xml:space="preserve">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DD1A6B">
        <w:rPr>
          <w:color w:val="000000"/>
          <w:sz w:val="20"/>
          <w:szCs w:val="20"/>
        </w:rPr>
        <w:t>2</w:t>
      </w:r>
      <w:r w:rsidR="00002B98">
        <w:rPr>
          <w:color w:val="000000"/>
          <w:sz w:val="20"/>
          <w:szCs w:val="20"/>
        </w:rPr>
        <w:t>9</w:t>
      </w:r>
      <w:r w:rsidR="00E632E6">
        <w:rPr>
          <w:color w:val="000000"/>
          <w:sz w:val="20"/>
          <w:szCs w:val="20"/>
        </w:rPr>
        <w:t xml:space="preserve"> </w:t>
      </w:r>
      <w:r w:rsidR="00002B98">
        <w:rPr>
          <w:color w:val="000000"/>
          <w:sz w:val="20"/>
          <w:szCs w:val="20"/>
        </w:rPr>
        <w:t>мая</w:t>
      </w:r>
      <w:r w:rsidR="00C45839" w:rsidRPr="0028106D">
        <w:rPr>
          <w:color w:val="000000"/>
          <w:sz w:val="20"/>
          <w:szCs w:val="20"/>
        </w:rPr>
        <w:t xml:space="preserve"> 20</w:t>
      </w:r>
      <w:r w:rsidR="00DE0774" w:rsidRPr="0028106D">
        <w:rPr>
          <w:color w:val="000000"/>
          <w:sz w:val="20"/>
          <w:szCs w:val="20"/>
        </w:rPr>
        <w:t>2</w:t>
      </w:r>
      <w:r w:rsidR="00873511">
        <w:rPr>
          <w:color w:val="000000"/>
          <w:sz w:val="20"/>
          <w:szCs w:val="20"/>
        </w:rPr>
        <w:t>3</w:t>
      </w:r>
      <w:r w:rsidR="00C45839" w:rsidRPr="0028106D">
        <w:rPr>
          <w:color w:val="000000"/>
          <w:sz w:val="20"/>
          <w:szCs w:val="20"/>
        </w:rPr>
        <w:t xml:space="preserve"> года.</w:t>
      </w:r>
    </w:p>
    <w:p w14:paraId="6A2E6DBE" w14:textId="384C4E9C" w:rsidR="0028106D" w:rsidRPr="0017484C" w:rsidRDefault="005975E6" w:rsidP="0028106D">
      <w:pPr>
        <w:pStyle w:val="a3"/>
        <w:spacing w:before="0" w:beforeAutospacing="0" w:after="0"/>
        <w:ind w:left="360"/>
        <w:jc w:val="both"/>
        <w:rPr>
          <w:bCs/>
          <w:color w:val="000000"/>
          <w:sz w:val="16"/>
          <w:szCs w:val="16"/>
        </w:rPr>
      </w:pPr>
      <w:r w:rsidRPr="0028106D">
        <w:rPr>
          <w:bCs/>
          <w:color w:val="000000"/>
          <w:sz w:val="20"/>
          <w:szCs w:val="20"/>
        </w:rPr>
        <w:t>Дополнительную информацию и справку можно получить по телефону:</w:t>
      </w:r>
      <w:r w:rsidR="00F77829">
        <w:rPr>
          <w:bCs/>
          <w:color w:val="000000"/>
          <w:sz w:val="20"/>
          <w:szCs w:val="20"/>
        </w:rPr>
        <w:t>8-705-575-80-55</w:t>
      </w:r>
      <w:proofErr w:type="gramStart"/>
      <w:r w:rsidR="0026540F">
        <w:rPr>
          <w:bCs/>
          <w:color w:val="000000"/>
          <w:sz w:val="20"/>
          <w:szCs w:val="20"/>
        </w:rPr>
        <w:t xml:space="preserve">, </w:t>
      </w:r>
      <w:r w:rsidR="0017484C">
        <w:rPr>
          <w:sz w:val="20"/>
          <w:szCs w:val="20"/>
          <w:lang w:val="kk-KZ"/>
        </w:rPr>
        <w:t>,</w:t>
      </w:r>
      <w:proofErr w:type="gramEnd"/>
      <w:r w:rsidR="0017484C">
        <w:rPr>
          <w:sz w:val="20"/>
          <w:szCs w:val="20"/>
          <w:lang w:val="kk-KZ"/>
        </w:rPr>
        <w:t xml:space="preserve"> </w:t>
      </w:r>
      <w:r w:rsidR="0017484C" w:rsidRPr="0017484C">
        <w:rPr>
          <w:sz w:val="16"/>
          <w:szCs w:val="16"/>
          <w:lang w:val="kk-KZ"/>
        </w:rPr>
        <w:t>+7 702 852 0739</w:t>
      </w:r>
      <w:r w:rsidR="0026540F" w:rsidRPr="0017484C">
        <w:rPr>
          <w:bCs/>
          <w:color w:val="000000"/>
          <w:sz w:val="16"/>
          <w:szCs w:val="16"/>
        </w:rPr>
        <w:t>.</w:t>
      </w:r>
    </w:p>
    <w:p w14:paraId="0458AEAC" w14:textId="2F56FD16"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w:t>
      </w:r>
      <w:r w:rsidR="0040065E">
        <w:rPr>
          <w:rFonts w:eastAsiaTheme="minorEastAsia"/>
          <w:sz w:val="20"/>
          <w:szCs w:val="20"/>
        </w:rPr>
        <w:t>13</w:t>
      </w:r>
      <w:r w:rsidR="00381E4F">
        <w:rPr>
          <w:rFonts w:eastAsiaTheme="minorEastAsia"/>
          <w:sz w:val="20"/>
          <w:szCs w:val="20"/>
        </w:rPr>
        <w:t>6</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w:t>
      </w:r>
      <w:r w:rsidR="00766300" w:rsidRPr="0028106D">
        <w:rPr>
          <w:rFonts w:eastAsiaTheme="minorEastAsia"/>
          <w:sz w:val="20"/>
          <w:szCs w:val="20"/>
        </w:rPr>
        <w:lastRenderedPageBreak/>
        <w:t>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8"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54B2FDA9" w14:textId="77777777" w:rsidR="00E632E6" w:rsidRDefault="00E632E6" w:rsidP="00C7170C">
      <w:pPr>
        <w:spacing w:after="0"/>
        <w:jc w:val="center"/>
        <w:rPr>
          <w:rFonts w:ascii="Times New Roman" w:eastAsia="Times New Roman" w:hAnsi="Times New Roman"/>
          <w:b/>
          <w:sz w:val="20"/>
          <w:szCs w:val="20"/>
          <w:lang w:val="kk-KZ" w:eastAsia="ru-RU"/>
        </w:rPr>
      </w:pPr>
    </w:p>
    <w:p w14:paraId="71BA2537" w14:textId="77777777" w:rsidR="00E632E6" w:rsidRDefault="00E632E6" w:rsidP="00C7170C">
      <w:pPr>
        <w:spacing w:after="0"/>
        <w:jc w:val="center"/>
        <w:rPr>
          <w:rFonts w:ascii="Times New Roman" w:eastAsia="Times New Roman" w:hAnsi="Times New Roman"/>
          <w:b/>
          <w:sz w:val="20"/>
          <w:szCs w:val="20"/>
          <w:lang w:val="kk-KZ" w:eastAsia="ru-RU"/>
        </w:rPr>
      </w:pPr>
    </w:p>
    <w:p w14:paraId="0D32B39B" w14:textId="77777777" w:rsidR="00E632E6" w:rsidRDefault="00E632E6" w:rsidP="00C7170C">
      <w:pPr>
        <w:spacing w:after="0"/>
        <w:jc w:val="center"/>
        <w:rPr>
          <w:rFonts w:ascii="Times New Roman" w:eastAsia="Times New Roman" w:hAnsi="Times New Roman"/>
          <w:b/>
          <w:sz w:val="20"/>
          <w:szCs w:val="20"/>
          <w:lang w:val="kk-KZ" w:eastAsia="ru-RU"/>
        </w:rPr>
      </w:pPr>
    </w:p>
    <w:p w14:paraId="6D210843" w14:textId="77777777" w:rsidR="00E632E6" w:rsidRDefault="00E632E6"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DD8F0E7" w14:textId="77777777" w:rsidR="00450BB8" w:rsidRDefault="00450BB8" w:rsidP="00C7170C">
      <w:pPr>
        <w:spacing w:after="0"/>
        <w:jc w:val="center"/>
        <w:rPr>
          <w:rFonts w:ascii="Times New Roman" w:eastAsia="Times New Roman" w:hAnsi="Times New Roman"/>
          <w:b/>
          <w:sz w:val="20"/>
          <w:szCs w:val="20"/>
          <w:lang w:val="kk-KZ" w:eastAsia="ru-RU"/>
        </w:rPr>
      </w:pPr>
    </w:p>
    <w:p w14:paraId="4E2BFFAB" w14:textId="34C31A40"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002B98">
        <w:rPr>
          <w:rFonts w:ascii="Times New Roman" w:eastAsia="Times New Roman" w:hAnsi="Times New Roman"/>
          <w:b/>
          <w:sz w:val="20"/>
          <w:szCs w:val="20"/>
          <w:lang w:val="kk-KZ" w:eastAsia="ru-RU"/>
        </w:rPr>
        <w:t>6</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15E2DD25"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002B98">
        <w:rPr>
          <w:rFonts w:ascii="Times New Roman" w:eastAsiaTheme="minorEastAsia" w:hAnsi="Times New Roman"/>
          <w:b/>
          <w:sz w:val="20"/>
          <w:szCs w:val="20"/>
          <w:lang w:val="kk-KZ" w:eastAsia="ru-RU"/>
        </w:rPr>
        <w:t>22</w:t>
      </w:r>
      <w:r w:rsidR="008519BA" w:rsidRPr="0028106D">
        <w:rPr>
          <w:rFonts w:ascii="Times New Roman" w:eastAsiaTheme="minorEastAsia" w:hAnsi="Times New Roman"/>
          <w:b/>
          <w:sz w:val="20"/>
          <w:szCs w:val="20"/>
          <w:lang w:val="kk-KZ" w:eastAsia="ru-RU"/>
        </w:rPr>
        <w:t xml:space="preserve">» </w:t>
      </w:r>
      <w:r w:rsidR="00002B98">
        <w:rPr>
          <w:rFonts w:ascii="Times New Roman" w:eastAsiaTheme="minorEastAsia" w:hAnsi="Times New Roman"/>
          <w:b/>
          <w:sz w:val="20"/>
          <w:szCs w:val="20"/>
          <w:lang w:val="kk-KZ" w:eastAsia="ru-RU"/>
        </w:rPr>
        <w:t>мамыр</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sidR="00873511">
        <w:rPr>
          <w:rFonts w:ascii="Times New Roman" w:eastAsiaTheme="minorEastAsia" w:hAnsi="Times New Roman"/>
          <w:b/>
          <w:sz w:val="20"/>
          <w:szCs w:val="20"/>
          <w:lang w:val="kk-KZ" w:eastAsia="ru-RU"/>
        </w:rPr>
        <w:t>3</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lastRenderedPageBreak/>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r w:rsidR="00411617" w:rsidRPr="00411617">
        <w:rPr>
          <w:rFonts w:ascii="Times New Roman" w:hAnsi="Times New Roman"/>
          <w:color w:val="333333"/>
          <w:sz w:val="20"/>
          <w:szCs w:val="20"/>
          <w:shd w:val="clear" w:color="auto" w:fill="F9F9F9"/>
        </w:rPr>
        <w:t>г.Алматы, Алмалинский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773" w:type="dxa"/>
        <w:tblInd w:w="-1026" w:type="dxa"/>
        <w:tblLayout w:type="fixed"/>
        <w:tblLook w:val="04A0" w:firstRow="1" w:lastRow="0" w:firstColumn="1" w:lastColumn="0" w:noHBand="0" w:noVBand="1"/>
      </w:tblPr>
      <w:tblGrid>
        <w:gridCol w:w="424"/>
        <w:gridCol w:w="2837"/>
        <w:gridCol w:w="3260"/>
        <w:gridCol w:w="992"/>
        <w:gridCol w:w="850"/>
        <w:gridCol w:w="1134"/>
        <w:gridCol w:w="1276"/>
      </w:tblGrid>
      <w:tr w:rsidR="005E178F" w:rsidRPr="0028106D" w14:paraId="5A2697DC" w14:textId="77777777" w:rsidTr="00B64ECF">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837"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r w:rsidRPr="0028106D">
              <w:rPr>
                <w:rFonts w:ascii="Times New Roman" w:eastAsia="Times New Roman" w:hAnsi="Times New Roman"/>
                <w:b/>
                <w:bCs/>
                <w:sz w:val="20"/>
                <w:szCs w:val="20"/>
              </w:rPr>
              <w:t>алықаралықпатенттелмегенатаулары</w:t>
            </w:r>
          </w:p>
        </w:tc>
        <w:tc>
          <w:tcPr>
            <w:tcW w:w="3260"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1134"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276"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hAnsi="Times New Roman"/>
                <w:b/>
                <w:sz w:val="20"/>
                <w:szCs w:val="20"/>
              </w:rPr>
              <w:t>Сатып</w:t>
            </w:r>
            <w:r w:rsidR="004E1D92" w:rsidRPr="0028106D">
              <w:rPr>
                <w:rFonts w:ascii="Times New Roman" w:hAnsi="Times New Roman"/>
                <w:b/>
                <w:sz w:val="20"/>
                <w:szCs w:val="20"/>
                <w:lang w:val="kk-KZ"/>
              </w:rPr>
              <w:t xml:space="preserve"> </w:t>
            </w:r>
            <w:r w:rsidRPr="0028106D">
              <w:rPr>
                <w:rFonts w:ascii="Times New Roman" w:hAnsi="Times New Roman"/>
                <w:b/>
                <w:sz w:val="20"/>
                <w:szCs w:val="20"/>
              </w:rPr>
              <w:t>алуға</w:t>
            </w:r>
            <w:r w:rsidR="004E1D92" w:rsidRPr="0028106D">
              <w:rPr>
                <w:rFonts w:ascii="Times New Roman" w:hAnsi="Times New Roman"/>
                <w:b/>
                <w:sz w:val="20"/>
                <w:szCs w:val="20"/>
                <w:lang w:val="kk-KZ"/>
              </w:rPr>
              <w:t xml:space="preserve"> </w:t>
            </w:r>
            <w:r w:rsidRPr="0028106D">
              <w:rPr>
                <w:rFonts w:ascii="Times New Roman" w:hAnsi="Times New Roman"/>
                <w:b/>
                <w:sz w:val="20"/>
                <w:szCs w:val="20"/>
              </w:rPr>
              <w:t>мақұлданған</w:t>
            </w:r>
            <w:r w:rsidR="004E1D92" w:rsidRPr="0028106D">
              <w:rPr>
                <w:rFonts w:ascii="Times New Roman" w:hAnsi="Times New Roman"/>
                <w:b/>
                <w:sz w:val="20"/>
                <w:szCs w:val="20"/>
                <w:lang w:val="kk-KZ"/>
              </w:rPr>
              <w:t xml:space="preserve"> </w:t>
            </w:r>
            <w:r w:rsidRPr="0028106D">
              <w:rPr>
                <w:rFonts w:ascii="Times New Roman" w:hAnsi="Times New Roman"/>
                <w:b/>
                <w:sz w:val="20"/>
                <w:szCs w:val="20"/>
              </w:rPr>
              <w:t>жалпы сома, теңге</w:t>
            </w:r>
          </w:p>
        </w:tc>
      </w:tr>
      <w:tr w:rsidR="00002B98" w:rsidRPr="0028106D" w14:paraId="6E035B67" w14:textId="77777777" w:rsidTr="00F4310C">
        <w:tc>
          <w:tcPr>
            <w:tcW w:w="424" w:type="dxa"/>
            <w:vAlign w:val="center"/>
          </w:tcPr>
          <w:p w14:paraId="159CB980" w14:textId="4097BDC2" w:rsidR="00002B98" w:rsidRPr="0017484C" w:rsidRDefault="00002B98" w:rsidP="00002B98">
            <w:pPr>
              <w:jc w:val="both"/>
              <w:rPr>
                <w:rFonts w:ascii="Times New Roman" w:eastAsia="Times New Roman" w:hAnsi="Times New Roman"/>
                <w:color w:val="000000"/>
                <w:sz w:val="16"/>
                <w:szCs w:val="16"/>
                <w:lang w:val="kk-KZ"/>
              </w:rPr>
            </w:pPr>
            <w:r w:rsidRPr="0017484C">
              <w:rPr>
                <w:rFonts w:ascii="Times New Roman" w:eastAsia="Times New Roman" w:hAnsi="Times New Roman"/>
                <w:color w:val="000000"/>
                <w:sz w:val="16"/>
                <w:szCs w:val="16"/>
                <w:lang w:val="kk-KZ"/>
              </w:rPr>
              <w:t>1</w:t>
            </w:r>
          </w:p>
        </w:tc>
        <w:tc>
          <w:tcPr>
            <w:tcW w:w="2837" w:type="dxa"/>
          </w:tcPr>
          <w:p w14:paraId="38853087" w14:textId="546B3BC0"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Воск базисный Беловакс </w:t>
            </w:r>
          </w:p>
        </w:tc>
        <w:tc>
          <w:tcPr>
            <w:tcW w:w="3260" w:type="dxa"/>
          </w:tcPr>
          <w:p w14:paraId="68A37A64" w14:textId="30E0278B"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Воск базисный в уп 500</w:t>
            </w:r>
          </w:p>
        </w:tc>
        <w:tc>
          <w:tcPr>
            <w:tcW w:w="992" w:type="dxa"/>
            <w:vAlign w:val="bottom"/>
          </w:tcPr>
          <w:p w14:paraId="629B35E1" w14:textId="2259BD77"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776ED3A0" w14:textId="67C63A05"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40</w:t>
            </w:r>
          </w:p>
        </w:tc>
        <w:tc>
          <w:tcPr>
            <w:tcW w:w="1134" w:type="dxa"/>
            <w:vAlign w:val="bottom"/>
          </w:tcPr>
          <w:p w14:paraId="71B987A0" w14:textId="3AACD012"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4503</w:t>
            </w:r>
          </w:p>
        </w:tc>
        <w:tc>
          <w:tcPr>
            <w:tcW w:w="1276" w:type="dxa"/>
            <w:vAlign w:val="bottom"/>
          </w:tcPr>
          <w:p w14:paraId="7594F18B" w14:textId="12B71EDB"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180120</w:t>
            </w:r>
          </w:p>
        </w:tc>
      </w:tr>
      <w:tr w:rsidR="00002B98" w:rsidRPr="0028106D" w14:paraId="647E4435" w14:textId="77777777" w:rsidTr="00F4310C">
        <w:tc>
          <w:tcPr>
            <w:tcW w:w="424" w:type="dxa"/>
            <w:vAlign w:val="center"/>
          </w:tcPr>
          <w:p w14:paraId="11D66CA4" w14:textId="185786B5" w:rsidR="00002B98" w:rsidRPr="0017484C" w:rsidRDefault="00002B98" w:rsidP="00002B98">
            <w:pPr>
              <w:jc w:val="both"/>
              <w:rPr>
                <w:rFonts w:ascii="Times New Roman" w:eastAsia="Times New Roman" w:hAnsi="Times New Roman"/>
                <w:color w:val="000000"/>
                <w:sz w:val="16"/>
                <w:szCs w:val="16"/>
                <w:lang w:val="kk-KZ"/>
              </w:rPr>
            </w:pPr>
            <w:r w:rsidRPr="0017484C">
              <w:rPr>
                <w:rFonts w:ascii="Times New Roman" w:eastAsia="Times New Roman" w:hAnsi="Times New Roman"/>
                <w:color w:val="000000"/>
                <w:sz w:val="16"/>
                <w:szCs w:val="16"/>
                <w:lang w:val="kk-KZ"/>
              </w:rPr>
              <w:t>2</w:t>
            </w:r>
          </w:p>
        </w:tc>
        <w:tc>
          <w:tcPr>
            <w:tcW w:w="2837" w:type="dxa"/>
          </w:tcPr>
          <w:p w14:paraId="6A128A8B" w14:textId="162762A5"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Воск моделированный</w:t>
            </w:r>
          </w:p>
        </w:tc>
        <w:tc>
          <w:tcPr>
            <w:tcW w:w="3260" w:type="dxa"/>
          </w:tcPr>
          <w:p w14:paraId="6459F4D3" w14:textId="0000186E"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Воск зуботехнический Беловакс в уп 55 гр</w:t>
            </w:r>
          </w:p>
        </w:tc>
        <w:tc>
          <w:tcPr>
            <w:tcW w:w="992" w:type="dxa"/>
            <w:vAlign w:val="bottom"/>
          </w:tcPr>
          <w:p w14:paraId="6A1225EE" w14:textId="1EB5E830"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55460F26" w14:textId="43994411"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6</w:t>
            </w:r>
          </w:p>
        </w:tc>
        <w:tc>
          <w:tcPr>
            <w:tcW w:w="1134" w:type="dxa"/>
            <w:vAlign w:val="bottom"/>
          </w:tcPr>
          <w:p w14:paraId="7BC01006" w14:textId="69D52481"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1433</w:t>
            </w:r>
          </w:p>
        </w:tc>
        <w:tc>
          <w:tcPr>
            <w:tcW w:w="1276" w:type="dxa"/>
            <w:vAlign w:val="bottom"/>
          </w:tcPr>
          <w:p w14:paraId="1233B39D" w14:textId="30E64B05" w:rsidR="00002B98" w:rsidRPr="00C415BC" w:rsidRDefault="00002B98" w:rsidP="00002B98">
            <w:pPr>
              <w:ind w:left="173"/>
              <w:jc w:val="center"/>
              <w:rPr>
                <w:rFonts w:ascii="Times New Roman" w:hAnsi="Times New Roman"/>
                <w:sz w:val="16"/>
                <w:szCs w:val="16"/>
              </w:rPr>
            </w:pPr>
            <w:r w:rsidRPr="00002B98">
              <w:rPr>
                <w:rFonts w:ascii="Times New Roman" w:hAnsi="Times New Roman"/>
                <w:color w:val="000000"/>
                <w:sz w:val="16"/>
                <w:szCs w:val="16"/>
              </w:rPr>
              <w:t>8598</w:t>
            </w:r>
          </w:p>
        </w:tc>
      </w:tr>
      <w:tr w:rsidR="00002B98" w:rsidRPr="0028106D" w14:paraId="65971469" w14:textId="77777777" w:rsidTr="00C415BC">
        <w:tc>
          <w:tcPr>
            <w:tcW w:w="424" w:type="dxa"/>
            <w:vAlign w:val="center"/>
          </w:tcPr>
          <w:p w14:paraId="6475AAAB" w14:textId="70D78F50"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3</w:t>
            </w:r>
          </w:p>
        </w:tc>
        <w:tc>
          <w:tcPr>
            <w:tcW w:w="2837" w:type="dxa"/>
          </w:tcPr>
          <w:p w14:paraId="11214448" w14:textId="0DD8D6B6"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Гильзы сталь 10 мм</w:t>
            </w:r>
          </w:p>
        </w:tc>
        <w:tc>
          <w:tcPr>
            <w:tcW w:w="3260" w:type="dxa"/>
          </w:tcPr>
          <w:p w14:paraId="44452FAF" w14:textId="52B1BA11"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Гильзы из нержавеющей стали д/зуб коронок № 100</w:t>
            </w:r>
          </w:p>
        </w:tc>
        <w:tc>
          <w:tcPr>
            <w:tcW w:w="992" w:type="dxa"/>
            <w:vAlign w:val="bottom"/>
          </w:tcPr>
          <w:p w14:paraId="2D4328E3" w14:textId="073BEFA0"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04845DEA" w14:textId="2164919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65139E7E" w14:textId="2A32E843"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4037</w:t>
            </w:r>
          </w:p>
        </w:tc>
        <w:tc>
          <w:tcPr>
            <w:tcW w:w="1276" w:type="dxa"/>
            <w:vAlign w:val="bottom"/>
          </w:tcPr>
          <w:p w14:paraId="3CB4225D" w14:textId="7E051CF7"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8074</w:t>
            </w:r>
          </w:p>
        </w:tc>
      </w:tr>
      <w:tr w:rsidR="00002B98" w:rsidRPr="0028106D" w14:paraId="018F1D69" w14:textId="77777777" w:rsidTr="00C415BC">
        <w:tc>
          <w:tcPr>
            <w:tcW w:w="424" w:type="dxa"/>
            <w:vAlign w:val="center"/>
          </w:tcPr>
          <w:p w14:paraId="76C13E9C" w14:textId="18A1EDCB"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4</w:t>
            </w:r>
          </w:p>
        </w:tc>
        <w:tc>
          <w:tcPr>
            <w:tcW w:w="2837" w:type="dxa"/>
          </w:tcPr>
          <w:p w14:paraId="6E8BDEA1" w14:textId="25352CA3"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Гильзы сталь 12 мм</w:t>
            </w:r>
          </w:p>
        </w:tc>
        <w:tc>
          <w:tcPr>
            <w:tcW w:w="3260" w:type="dxa"/>
          </w:tcPr>
          <w:p w14:paraId="06E8BF5A" w14:textId="03FE3B44"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Гильзы из нержавеющей стали д/зуб коронок № 101</w:t>
            </w:r>
          </w:p>
        </w:tc>
        <w:tc>
          <w:tcPr>
            <w:tcW w:w="992" w:type="dxa"/>
            <w:vAlign w:val="bottom"/>
          </w:tcPr>
          <w:p w14:paraId="2A0192B9" w14:textId="4B344F35"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1966916F" w14:textId="30CF843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0EE61B14" w14:textId="2410E5CA"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4037</w:t>
            </w:r>
          </w:p>
        </w:tc>
        <w:tc>
          <w:tcPr>
            <w:tcW w:w="1276" w:type="dxa"/>
            <w:vAlign w:val="bottom"/>
          </w:tcPr>
          <w:p w14:paraId="2CA99A3F" w14:textId="374C30C1"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8074</w:t>
            </w:r>
          </w:p>
        </w:tc>
      </w:tr>
      <w:tr w:rsidR="00002B98" w:rsidRPr="0028106D" w14:paraId="788EDEFA" w14:textId="77777777" w:rsidTr="00C415BC">
        <w:tc>
          <w:tcPr>
            <w:tcW w:w="424" w:type="dxa"/>
            <w:vAlign w:val="center"/>
          </w:tcPr>
          <w:p w14:paraId="65806179" w14:textId="172C56CC"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5</w:t>
            </w:r>
          </w:p>
        </w:tc>
        <w:tc>
          <w:tcPr>
            <w:tcW w:w="2837" w:type="dxa"/>
          </w:tcPr>
          <w:p w14:paraId="09283E0B" w14:textId="00F722B3"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Гипс медицинский 25 кг</w:t>
            </w:r>
          </w:p>
        </w:tc>
        <w:tc>
          <w:tcPr>
            <w:tcW w:w="3260" w:type="dxa"/>
          </w:tcPr>
          <w:p w14:paraId="67E0F2BA" w14:textId="23FAE48D"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Гипс медицинский 25 кг</w:t>
            </w:r>
          </w:p>
        </w:tc>
        <w:tc>
          <w:tcPr>
            <w:tcW w:w="992" w:type="dxa"/>
            <w:vAlign w:val="bottom"/>
          </w:tcPr>
          <w:p w14:paraId="3BCCB565" w14:textId="6B1EBF8D"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мешок</w:t>
            </w:r>
          </w:p>
        </w:tc>
        <w:tc>
          <w:tcPr>
            <w:tcW w:w="850" w:type="dxa"/>
            <w:vAlign w:val="bottom"/>
          </w:tcPr>
          <w:p w14:paraId="3757A5C7" w14:textId="15A770C2"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20</w:t>
            </w:r>
          </w:p>
        </w:tc>
        <w:tc>
          <w:tcPr>
            <w:tcW w:w="1134" w:type="dxa"/>
            <w:vAlign w:val="bottom"/>
          </w:tcPr>
          <w:p w14:paraId="387FA513" w14:textId="539D8D54"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13230</w:t>
            </w:r>
          </w:p>
        </w:tc>
        <w:tc>
          <w:tcPr>
            <w:tcW w:w="1276" w:type="dxa"/>
            <w:vAlign w:val="bottom"/>
          </w:tcPr>
          <w:p w14:paraId="13ECA551" w14:textId="5E43BAF6"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264600</w:t>
            </w:r>
          </w:p>
        </w:tc>
      </w:tr>
      <w:tr w:rsidR="00002B98" w:rsidRPr="0028106D" w14:paraId="37C76F05" w14:textId="77777777" w:rsidTr="00C415BC">
        <w:tc>
          <w:tcPr>
            <w:tcW w:w="424" w:type="dxa"/>
            <w:vAlign w:val="center"/>
          </w:tcPr>
          <w:p w14:paraId="5B31813C" w14:textId="1B0A7F9E"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6</w:t>
            </w:r>
          </w:p>
        </w:tc>
        <w:tc>
          <w:tcPr>
            <w:tcW w:w="2837" w:type="dxa"/>
          </w:tcPr>
          <w:p w14:paraId="1537B430" w14:textId="67685B56"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Комплект фронтальных и жевательных акриловых зубов (Анис) 560шт в уп из 4х контейнеров </w:t>
            </w:r>
          </w:p>
        </w:tc>
        <w:tc>
          <w:tcPr>
            <w:tcW w:w="3260" w:type="dxa"/>
          </w:tcPr>
          <w:p w14:paraId="150863AA" w14:textId="2984E8A1"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Зубы пластмассовые </w:t>
            </w:r>
          </w:p>
        </w:tc>
        <w:tc>
          <w:tcPr>
            <w:tcW w:w="992" w:type="dxa"/>
            <w:vAlign w:val="bottom"/>
          </w:tcPr>
          <w:p w14:paraId="7DE43C82" w14:textId="6ADD4206"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37F23991" w14:textId="453AE2B4"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30</w:t>
            </w:r>
          </w:p>
        </w:tc>
        <w:tc>
          <w:tcPr>
            <w:tcW w:w="1134" w:type="dxa"/>
            <w:vAlign w:val="bottom"/>
          </w:tcPr>
          <w:p w14:paraId="629750B5" w14:textId="7F17FD69"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26929</w:t>
            </w:r>
          </w:p>
        </w:tc>
        <w:tc>
          <w:tcPr>
            <w:tcW w:w="1276" w:type="dxa"/>
            <w:vAlign w:val="bottom"/>
          </w:tcPr>
          <w:p w14:paraId="62001235" w14:textId="5661A62C"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807870</w:t>
            </w:r>
          </w:p>
        </w:tc>
      </w:tr>
      <w:tr w:rsidR="00002B98" w:rsidRPr="0028106D" w14:paraId="2749DC22" w14:textId="77777777" w:rsidTr="00C415BC">
        <w:tc>
          <w:tcPr>
            <w:tcW w:w="424" w:type="dxa"/>
            <w:vAlign w:val="center"/>
          </w:tcPr>
          <w:p w14:paraId="3E02FB8F" w14:textId="7CCE8A04"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7</w:t>
            </w:r>
          </w:p>
        </w:tc>
        <w:tc>
          <w:tcPr>
            <w:tcW w:w="2837" w:type="dxa"/>
          </w:tcPr>
          <w:p w14:paraId="1379646F" w14:textId="7B30B7BA"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 Жидкость Изальгин 125 мл</w:t>
            </w:r>
          </w:p>
        </w:tc>
        <w:tc>
          <w:tcPr>
            <w:tcW w:w="3260" w:type="dxa"/>
          </w:tcPr>
          <w:p w14:paraId="330EB4BE" w14:textId="1705614B"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разделительный лак</w:t>
            </w:r>
          </w:p>
        </w:tc>
        <w:tc>
          <w:tcPr>
            <w:tcW w:w="992" w:type="dxa"/>
            <w:vAlign w:val="bottom"/>
          </w:tcPr>
          <w:p w14:paraId="56389C43" w14:textId="44724480"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фл</w:t>
            </w:r>
          </w:p>
        </w:tc>
        <w:tc>
          <w:tcPr>
            <w:tcW w:w="850" w:type="dxa"/>
            <w:vAlign w:val="bottom"/>
          </w:tcPr>
          <w:p w14:paraId="54CF9BDE" w14:textId="6EBABC90"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60</w:t>
            </w:r>
          </w:p>
        </w:tc>
        <w:tc>
          <w:tcPr>
            <w:tcW w:w="1134" w:type="dxa"/>
            <w:vAlign w:val="bottom"/>
          </w:tcPr>
          <w:p w14:paraId="3B9B7235" w14:textId="0CE0C6E5"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1524</w:t>
            </w:r>
          </w:p>
        </w:tc>
        <w:tc>
          <w:tcPr>
            <w:tcW w:w="1276" w:type="dxa"/>
            <w:vAlign w:val="bottom"/>
          </w:tcPr>
          <w:p w14:paraId="55793DEF" w14:textId="263AE5EE"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91440</w:t>
            </w:r>
          </w:p>
        </w:tc>
      </w:tr>
      <w:tr w:rsidR="00002B98" w:rsidRPr="0028106D" w14:paraId="12B1C8D1" w14:textId="77777777" w:rsidTr="00C415BC">
        <w:tc>
          <w:tcPr>
            <w:tcW w:w="424" w:type="dxa"/>
            <w:vAlign w:val="center"/>
          </w:tcPr>
          <w:p w14:paraId="44773025" w14:textId="1A91AF72"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8</w:t>
            </w:r>
          </w:p>
        </w:tc>
        <w:tc>
          <w:tcPr>
            <w:tcW w:w="2837" w:type="dxa"/>
          </w:tcPr>
          <w:p w14:paraId="2B7ECBD7" w14:textId="3C93B1C7"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Порошок полировочный зуботехнический 2 кг</w:t>
            </w:r>
          </w:p>
        </w:tc>
        <w:tc>
          <w:tcPr>
            <w:tcW w:w="3260" w:type="dxa"/>
          </w:tcPr>
          <w:p w14:paraId="3A5ECD20" w14:textId="091802BA"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порошок</w:t>
            </w:r>
          </w:p>
        </w:tc>
        <w:tc>
          <w:tcPr>
            <w:tcW w:w="992" w:type="dxa"/>
            <w:vAlign w:val="bottom"/>
          </w:tcPr>
          <w:p w14:paraId="61F00C2E" w14:textId="792D4E77"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51102C75" w14:textId="5A283493"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3</w:t>
            </w:r>
          </w:p>
        </w:tc>
        <w:tc>
          <w:tcPr>
            <w:tcW w:w="1134" w:type="dxa"/>
            <w:vAlign w:val="bottom"/>
          </w:tcPr>
          <w:p w14:paraId="748665FC" w14:textId="5375C34B"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2455</w:t>
            </w:r>
          </w:p>
        </w:tc>
        <w:tc>
          <w:tcPr>
            <w:tcW w:w="1276" w:type="dxa"/>
            <w:vAlign w:val="bottom"/>
          </w:tcPr>
          <w:p w14:paraId="63035A73" w14:textId="67D1F08E"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7365</w:t>
            </w:r>
          </w:p>
        </w:tc>
      </w:tr>
      <w:tr w:rsidR="00002B98" w:rsidRPr="0028106D" w14:paraId="10D911D6" w14:textId="77777777" w:rsidTr="00C415BC">
        <w:tc>
          <w:tcPr>
            <w:tcW w:w="424" w:type="dxa"/>
            <w:vAlign w:val="center"/>
          </w:tcPr>
          <w:p w14:paraId="3C388242" w14:textId="620462C8"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9</w:t>
            </w:r>
          </w:p>
        </w:tc>
        <w:tc>
          <w:tcPr>
            <w:tcW w:w="2837" w:type="dxa"/>
          </w:tcPr>
          <w:p w14:paraId="5EE9FAD0" w14:textId="7C066F65"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Припой ПСР </w:t>
            </w:r>
          </w:p>
        </w:tc>
        <w:tc>
          <w:tcPr>
            <w:tcW w:w="3260" w:type="dxa"/>
          </w:tcPr>
          <w:p w14:paraId="5147D96D" w14:textId="1DEC608B"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Проволка припоя серебрянного для ортопедической</w:t>
            </w:r>
          </w:p>
        </w:tc>
        <w:tc>
          <w:tcPr>
            <w:tcW w:w="992" w:type="dxa"/>
            <w:vAlign w:val="bottom"/>
          </w:tcPr>
          <w:p w14:paraId="4C6CF899" w14:textId="104068E0"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0B89E2CC" w14:textId="12040B95"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43CE5E16" w14:textId="403CFB11"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44849</w:t>
            </w:r>
          </w:p>
        </w:tc>
        <w:tc>
          <w:tcPr>
            <w:tcW w:w="1276" w:type="dxa"/>
            <w:vAlign w:val="bottom"/>
          </w:tcPr>
          <w:p w14:paraId="5EFC51C0" w14:textId="7E788DE5"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89698</w:t>
            </w:r>
          </w:p>
        </w:tc>
      </w:tr>
      <w:tr w:rsidR="00002B98" w:rsidRPr="0028106D" w14:paraId="452290F9" w14:textId="77777777" w:rsidTr="00C415BC">
        <w:tc>
          <w:tcPr>
            <w:tcW w:w="424" w:type="dxa"/>
            <w:vAlign w:val="center"/>
          </w:tcPr>
          <w:p w14:paraId="18C78EE9" w14:textId="278214D5"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10</w:t>
            </w:r>
          </w:p>
        </w:tc>
        <w:tc>
          <w:tcPr>
            <w:tcW w:w="2837" w:type="dxa"/>
          </w:tcPr>
          <w:p w14:paraId="3AC234F2" w14:textId="71E87869"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Материал </w:t>
            </w:r>
            <w:proofErr w:type="gramStart"/>
            <w:r w:rsidRPr="00002B98">
              <w:rPr>
                <w:rFonts w:ascii="Times New Roman" w:hAnsi="Times New Roman"/>
                <w:color w:val="000000"/>
                <w:sz w:val="16"/>
                <w:szCs w:val="16"/>
              </w:rPr>
              <w:t>стомат.полимерн</w:t>
            </w:r>
            <w:proofErr w:type="gramEnd"/>
            <w:r w:rsidRPr="00002B98">
              <w:rPr>
                <w:rFonts w:ascii="Times New Roman" w:hAnsi="Times New Roman"/>
                <w:color w:val="000000"/>
                <w:sz w:val="16"/>
                <w:szCs w:val="16"/>
              </w:rPr>
              <w:t>.д/починок зуб.протезов Villacril S в комплекте порошок 100 гр</w:t>
            </w:r>
          </w:p>
        </w:tc>
        <w:tc>
          <w:tcPr>
            <w:tcW w:w="3260" w:type="dxa"/>
          </w:tcPr>
          <w:p w14:paraId="4775F983" w14:textId="7E603579"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Пластмасса холодной полимиризации</w:t>
            </w:r>
          </w:p>
        </w:tc>
        <w:tc>
          <w:tcPr>
            <w:tcW w:w="992" w:type="dxa"/>
            <w:vAlign w:val="bottom"/>
          </w:tcPr>
          <w:p w14:paraId="13F1E904" w14:textId="4BF0615C"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комплект</w:t>
            </w:r>
          </w:p>
        </w:tc>
        <w:tc>
          <w:tcPr>
            <w:tcW w:w="850" w:type="dxa"/>
            <w:vAlign w:val="bottom"/>
          </w:tcPr>
          <w:p w14:paraId="4284EA70" w14:textId="5FD3F0BE"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w:t>
            </w:r>
          </w:p>
        </w:tc>
        <w:tc>
          <w:tcPr>
            <w:tcW w:w="1134" w:type="dxa"/>
            <w:vAlign w:val="bottom"/>
          </w:tcPr>
          <w:p w14:paraId="00229612" w14:textId="60C79F8F"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12975</w:t>
            </w:r>
          </w:p>
        </w:tc>
        <w:tc>
          <w:tcPr>
            <w:tcW w:w="1276" w:type="dxa"/>
            <w:vAlign w:val="bottom"/>
          </w:tcPr>
          <w:p w14:paraId="49E3D9AD" w14:textId="6541186C"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129750</w:t>
            </w:r>
          </w:p>
        </w:tc>
      </w:tr>
      <w:tr w:rsidR="00002B98" w:rsidRPr="0028106D" w14:paraId="130F3476" w14:textId="77777777" w:rsidTr="00C415BC">
        <w:tc>
          <w:tcPr>
            <w:tcW w:w="424" w:type="dxa"/>
            <w:vAlign w:val="center"/>
          </w:tcPr>
          <w:p w14:paraId="0A8601D8" w14:textId="172975CA"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11</w:t>
            </w:r>
          </w:p>
        </w:tc>
        <w:tc>
          <w:tcPr>
            <w:tcW w:w="2837" w:type="dxa"/>
          </w:tcPr>
          <w:p w14:paraId="52017BAE" w14:textId="0D52E185"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Жидкость Отбель 125 мл</w:t>
            </w:r>
          </w:p>
        </w:tc>
        <w:tc>
          <w:tcPr>
            <w:tcW w:w="3260" w:type="dxa"/>
          </w:tcPr>
          <w:p w14:paraId="1DF2B59A" w14:textId="3FA26F94"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Отбель</w:t>
            </w:r>
          </w:p>
        </w:tc>
        <w:tc>
          <w:tcPr>
            <w:tcW w:w="992" w:type="dxa"/>
            <w:vAlign w:val="bottom"/>
          </w:tcPr>
          <w:p w14:paraId="032DA44C" w14:textId="559F4673"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0904B8CD" w14:textId="5A5E80C5"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w:t>
            </w:r>
          </w:p>
        </w:tc>
        <w:tc>
          <w:tcPr>
            <w:tcW w:w="1134" w:type="dxa"/>
            <w:vAlign w:val="bottom"/>
          </w:tcPr>
          <w:p w14:paraId="15324501" w14:textId="767EDAFB"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2354</w:t>
            </w:r>
          </w:p>
        </w:tc>
        <w:tc>
          <w:tcPr>
            <w:tcW w:w="1276" w:type="dxa"/>
            <w:vAlign w:val="bottom"/>
          </w:tcPr>
          <w:p w14:paraId="448DE822" w14:textId="7BA3D214"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23540</w:t>
            </w:r>
          </w:p>
        </w:tc>
      </w:tr>
      <w:tr w:rsidR="00002B98" w:rsidRPr="0028106D" w14:paraId="06F5B853" w14:textId="77777777" w:rsidTr="00C415BC">
        <w:tc>
          <w:tcPr>
            <w:tcW w:w="424" w:type="dxa"/>
            <w:vAlign w:val="center"/>
          </w:tcPr>
          <w:p w14:paraId="517A4F25" w14:textId="71D24FB8"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12</w:t>
            </w:r>
          </w:p>
        </w:tc>
        <w:tc>
          <w:tcPr>
            <w:tcW w:w="2837" w:type="dxa"/>
          </w:tcPr>
          <w:p w14:paraId="5C3B1116" w14:textId="56BF560E"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Масса оттискная альгинатная </w:t>
            </w:r>
            <w:proofErr w:type="gramStart"/>
            <w:r w:rsidRPr="00002B98">
              <w:rPr>
                <w:rFonts w:ascii="Times New Roman" w:hAnsi="Times New Roman"/>
                <w:color w:val="000000"/>
                <w:sz w:val="16"/>
                <w:szCs w:val="16"/>
              </w:rPr>
              <w:t>Ypeen  порошок</w:t>
            </w:r>
            <w:proofErr w:type="gramEnd"/>
            <w:r w:rsidRPr="00002B98">
              <w:rPr>
                <w:rFonts w:ascii="Times New Roman" w:hAnsi="Times New Roman"/>
                <w:color w:val="000000"/>
                <w:sz w:val="16"/>
                <w:szCs w:val="16"/>
              </w:rPr>
              <w:t xml:space="preserve"> 450 гр</w:t>
            </w:r>
          </w:p>
        </w:tc>
        <w:tc>
          <w:tcPr>
            <w:tcW w:w="3260" w:type="dxa"/>
          </w:tcPr>
          <w:p w14:paraId="610B603E" w14:textId="05553C9E"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Ypeen порошок</w:t>
            </w:r>
          </w:p>
        </w:tc>
        <w:tc>
          <w:tcPr>
            <w:tcW w:w="992" w:type="dxa"/>
            <w:vAlign w:val="bottom"/>
          </w:tcPr>
          <w:p w14:paraId="0C780FE8" w14:textId="32033199"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7506E18A" w14:textId="3F9276E6"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100</w:t>
            </w:r>
          </w:p>
        </w:tc>
        <w:tc>
          <w:tcPr>
            <w:tcW w:w="1134" w:type="dxa"/>
            <w:vAlign w:val="bottom"/>
          </w:tcPr>
          <w:p w14:paraId="2407560F" w14:textId="70E837DC"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3435</w:t>
            </w:r>
          </w:p>
        </w:tc>
        <w:tc>
          <w:tcPr>
            <w:tcW w:w="1276" w:type="dxa"/>
            <w:vAlign w:val="bottom"/>
          </w:tcPr>
          <w:p w14:paraId="487D38B8" w14:textId="17B3D8C1"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343500</w:t>
            </w:r>
          </w:p>
        </w:tc>
      </w:tr>
      <w:tr w:rsidR="00002B98" w:rsidRPr="0028106D" w14:paraId="0B28F2EC" w14:textId="77777777" w:rsidTr="00C415BC">
        <w:tc>
          <w:tcPr>
            <w:tcW w:w="424" w:type="dxa"/>
            <w:vAlign w:val="center"/>
          </w:tcPr>
          <w:p w14:paraId="1E29CAF9" w14:textId="0FF78438"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13</w:t>
            </w:r>
          </w:p>
        </w:tc>
        <w:tc>
          <w:tcPr>
            <w:tcW w:w="2837" w:type="dxa"/>
          </w:tcPr>
          <w:p w14:paraId="445C6901" w14:textId="698F11E4"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Фильцы конусные</w:t>
            </w:r>
          </w:p>
        </w:tc>
        <w:tc>
          <w:tcPr>
            <w:tcW w:w="3260" w:type="dxa"/>
          </w:tcPr>
          <w:p w14:paraId="28352E32" w14:textId="30AE575B"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Фильцы конусные</w:t>
            </w:r>
          </w:p>
        </w:tc>
        <w:tc>
          <w:tcPr>
            <w:tcW w:w="992" w:type="dxa"/>
            <w:vAlign w:val="bottom"/>
          </w:tcPr>
          <w:p w14:paraId="1B39FE0C" w14:textId="2B5A1DBE"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1AD3C996" w14:textId="3B33DA24"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30</w:t>
            </w:r>
          </w:p>
        </w:tc>
        <w:tc>
          <w:tcPr>
            <w:tcW w:w="1134" w:type="dxa"/>
            <w:vAlign w:val="bottom"/>
          </w:tcPr>
          <w:p w14:paraId="49E92DF3" w14:textId="4F4461EE"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1606</w:t>
            </w:r>
          </w:p>
        </w:tc>
        <w:tc>
          <w:tcPr>
            <w:tcW w:w="1276" w:type="dxa"/>
            <w:vAlign w:val="bottom"/>
          </w:tcPr>
          <w:p w14:paraId="11948E6F" w14:textId="0D6DD2E9"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48180</w:t>
            </w:r>
          </w:p>
        </w:tc>
      </w:tr>
      <w:tr w:rsidR="00002B98" w:rsidRPr="0028106D" w14:paraId="7BBA7205" w14:textId="77777777" w:rsidTr="00C415BC">
        <w:tc>
          <w:tcPr>
            <w:tcW w:w="424" w:type="dxa"/>
            <w:vAlign w:val="center"/>
          </w:tcPr>
          <w:p w14:paraId="7E4B9B3E" w14:textId="557A63EB"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14</w:t>
            </w:r>
          </w:p>
        </w:tc>
        <w:tc>
          <w:tcPr>
            <w:tcW w:w="2837" w:type="dxa"/>
          </w:tcPr>
          <w:p w14:paraId="358F9B86" w14:textId="4940FA41"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Фрезы зуботехнические ТВС</w:t>
            </w:r>
          </w:p>
        </w:tc>
        <w:tc>
          <w:tcPr>
            <w:tcW w:w="3260" w:type="dxa"/>
          </w:tcPr>
          <w:p w14:paraId="614E4336" w14:textId="5CCD5FA3"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Фрезы ТВС</w:t>
            </w:r>
          </w:p>
        </w:tc>
        <w:tc>
          <w:tcPr>
            <w:tcW w:w="992" w:type="dxa"/>
            <w:vAlign w:val="bottom"/>
          </w:tcPr>
          <w:p w14:paraId="12755F2A" w14:textId="4DDAC9C1"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3BD07AFE" w14:textId="5D7ACD46"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6</w:t>
            </w:r>
          </w:p>
        </w:tc>
        <w:tc>
          <w:tcPr>
            <w:tcW w:w="1134" w:type="dxa"/>
            <w:vAlign w:val="bottom"/>
          </w:tcPr>
          <w:p w14:paraId="480B269C" w14:textId="4B21E04E"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2466</w:t>
            </w:r>
          </w:p>
        </w:tc>
        <w:tc>
          <w:tcPr>
            <w:tcW w:w="1276" w:type="dxa"/>
            <w:vAlign w:val="bottom"/>
          </w:tcPr>
          <w:p w14:paraId="6ED4FB52" w14:textId="6DA6DD0F"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14796</w:t>
            </w:r>
          </w:p>
        </w:tc>
      </w:tr>
      <w:tr w:rsidR="00002B98" w:rsidRPr="0028106D" w14:paraId="12F74476" w14:textId="77777777" w:rsidTr="00C415BC">
        <w:tc>
          <w:tcPr>
            <w:tcW w:w="424" w:type="dxa"/>
            <w:vAlign w:val="center"/>
          </w:tcPr>
          <w:p w14:paraId="57E23B98" w14:textId="7217BE9B"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15</w:t>
            </w:r>
          </w:p>
        </w:tc>
        <w:tc>
          <w:tcPr>
            <w:tcW w:w="2837" w:type="dxa"/>
          </w:tcPr>
          <w:p w14:paraId="1D150D83" w14:textId="357B88A7" w:rsidR="00002B98" w:rsidRPr="00002B98" w:rsidRDefault="00002B98" w:rsidP="00002B98">
            <w:pPr>
              <w:rPr>
                <w:rFonts w:ascii="Times New Roman" w:hAnsi="Times New Roman"/>
                <w:color w:val="000000"/>
                <w:sz w:val="16"/>
                <w:szCs w:val="16"/>
                <w:lang w:val="kk-KZ"/>
              </w:rPr>
            </w:pPr>
            <w:r w:rsidRPr="00002B98">
              <w:rPr>
                <w:rFonts w:ascii="Times New Roman" w:hAnsi="Times New Roman"/>
                <w:color w:val="000000"/>
                <w:sz w:val="16"/>
                <w:szCs w:val="16"/>
                <w:lang w:val="kk-KZ"/>
              </w:rPr>
              <w:t>Материал стомат№ полимерн№ д/базиса зуб№протеза Villacril H Plus оттенок V 4</w:t>
            </w:r>
          </w:p>
        </w:tc>
        <w:tc>
          <w:tcPr>
            <w:tcW w:w="3260" w:type="dxa"/>
          </w:tcPr>
          <w:p w14:paraId="4BB42585" w14:textId="5F36406A"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lang w:val="kk-KZ"/>
              </w:rPr>
              <w:t xml:space="preserve"> </w:t>
            </w:r>
            <w:r w:rsidRPr="00002B98">
              <w:rPr>
                <w:rFonts w:ascii="Times New Roman" w:hAnsi="Times New Roman"/>
                <w:color w:val="000000"/>
                <w:sz w:val="16"/>
                <w:szCs w:val="16"/>
              </w:rPr>
              <w:t>пластмасса горячего отверждения</w:t>
            </w:r>
          </w:p>
        </w:tc>
        <w:tc>
          <w:tcPr>
            <w:tcW w:w="992" w:type="dxa"/>
            <w:vAlign w:val="bottom"/>
          </w:tcPr>
          <w:p w14:paraId="59102B5E" w14:textId="3F5202DE"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5C5C9CFF" w14:textId="4844C8C1"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20</w:t>
            </w:r>
          </w:p>
        </w:tc>
        <w:tc>
          <w:tcPr>
            <w:tcW w:w="1134" w:type="dxa"/>
            <w:vAlign w:val="bottom"/>
          </w:tcPr>
          <w:p w14:paraId="67FFD965" w14:textId="11D6603E"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24191</w:t>
            </w:r>
          </w:p>
        </w:tc>
        <w:tc>
          <w:tcPr>
            <w:tcW w:w="1276" w:type="dxa"/>
            <w:vAlign w:val="bottom"/>
          </w:tcPr>
          <w:p w14:paraId="5D43F412" w14:textId="6836F2FA"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483820</w:t>
            </w:r>
          </w:p>
        </w:tc>
      </w:tr>
      <w:tr w:rsidR="00002B98" w:rsidRPr="0028106D" w14:paraId="72A9CD95" w14:textId="77777777" w:rsidTr="00F4310C">
        <w:tc>
          <w:tcPr>
            <w:tcW w:w="424" w:type="dxa"/>
            <w:vAlign w:val="center"/>
          </w:tcPr>
          <w:p w14:paraId="3FCD2FBE" w14:textId="361D4FEC"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16</w:t>
            </w:r>
          </w:p>
        </w:tc>
        <w:tc>
          <w:tcPr>
            <w:tcW w:w="2837" w:type="dxa"/>
          </w:tcPr>
          <w:p w14:paraId="3DAD71ED" w14:textId="1F145377"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Дискодержатель на прямой наконечник</w:t>
            </w:r>
          </w:p>
        </w:tc>
        <w:tc>
          <w:tcPr>
            <w:tcW w:w="3260" w:type="dxa"/>
          </w:tcPr>
          <w:p w14:paraId="41F86C23" w14:textId="69D2AC42"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Зуботехнический инструмент</w:t>
            </w:r>
          </w:p>
        </w:tc>
        <w:tc>
          <w:tcPr>
            <w:tcW w:w="992" w:type="dxa"/>
            <w:vAlign w:val="bottom"/>
          </w:tcPr>
          <w:p w14:paraId="725948CA" w14:textId="52274A60"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664A518F" w14:textId="485D1C04"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w:t>
            </w:r>
          </w:p>
        </w:tc>
        <w:tc>
          <w:tcPr>
            <w:tcW w:w="1134" w:type="dxa"/>
            <w:vAlign w:val="bottom"/>
          </w:tcPr>
          <w:p w14:paraId="4C27D59B" w14:textId="3708A8CF"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566</w:t>
            </w:r>
          </w:p>
        </w:tc>
        <w:tc>
          <w:tcPr>
            <w:tcW w:w="1276" w:type="dxa"/>
            <w:vAlign w:val="bottom"/>
          </w:tcPr>
          <w:p w14:paraId="2F3A8269" w14:textId="6240E17E"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5660</w:t>
            </w:r>
          </w:p>
        </w:tc>
      </w:tr>
      <w:tr w:rsidR="00002B98" w:rsidRPr="0028106D" w14:paraId="1433FEA6" w14:textId="77777777" w:rsidTr="00C415BC">
        <w:tc>
          <w:tcPr>
            <w:tcW w:w="424" w:type="dxa"/>
            <w:vAlign w:val="center"/>
          </w:tcPr>
          <w:p w14:paraId="7FF7E46B" w14:textId="31FF1F6A"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17</w:t>
            </w:r>
          </w:p>
        </w:tc>
        <w:tc>
          <w:tcPr>
            <w:tcW w:w="2837" w:type="dxa"/>
          </w:tcPr>
          <w:p w14:paraId="6402EBAF" w14:textId="6E1785DF"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Бюгель с винтовым зажимом 2х кюветный </w:t>
            </w:r>
          </w:p>
        </w:tc>
        <w:tc>
          <w:tcPr>
            <w:tcW w:w="3260" w:type="dxa"/>
          </w:tcPr>
          <w:p w14:paraId="5F187A81" w14:textId="1777B9D2"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Зуботехнический инструмент</w:t>
            </w:r>
          </w:p>
        </w:tc>
        <w:tc>
          <w:tcPr>
            <w:tcW w:w="992" w:type="dxa"/>
            <w:vAlign w:val="bottom"/>
          </w:tcPr>
          <w:p w14:paraId="49209036" w14:textId="67205FDD"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0149504C" w14:textId="600A926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749A1D91" w14:textId="10A04414"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13660</w:t>
            </w:r>
          </w:p>
        </w:tc>
        <w:tc>
          <w:tcPr>
            <w:tcW w:w="1276" w:type="dxa"/>
            <w:vAlign w:val="bottom"/>
          </w:tcPr>
          <w:p w14:paraId="576D3917" w14:textId="6F607CFE"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27320</w:t>
            </w:r>
          </w:p>
        </w:tc>
      </w:tr>
      <w:tr w:rsidR="00002B98" w:rsidRPr="0028106D" w14:paraId="2D1E069B" w14:textId="77777777" w:rsidTr="00C415BC">
        <w:tc>
          <w:tcPr>
            <w:tcW w:w="424" w:type="dxa"/>
            <w:vAlign w:val="center"/>
          </w:tcPr>
          <w:p w14:paraId="323C7BCF" w14:textId="75A49F7E"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18</w:t>
            </w:r>
          </w:p>
        </w:tc>
        <w:tc>
          <w:tcPr>
            <w:tcW w:w="2837" w:type="dxa"/>
          </w:tcPr>
          <w:p w14:paraId="55668DBD" w14:textId="63A81249"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Щетка черная прямая 4х рядная 80 мм </w:t>
            </w:r>
          </w:p>
        </w:tc>
        <w:tc>
          <w:tcPr>
            <w:tcW w:w="3260" w:type="dxa"/>
          </w:tcPr>
          <w:p w14:paraId="5A5867D2" w14:textId="41D257A8"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Вспомогательный материал для полировки протезов</w:t>
            </w:r>
          </w:p>
        </w:tc>
        <w:tc>
          <w:tcPr>
            <w:tcW w:w="992" w:type="dxa"/>
            <w:vAlign w:val="bottom"/>
          </w:tcPr>
          <w:p w14:paraId="0C93CD2B" w14:textId="3D799967"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1D3290FD" w14:textId="7CFEE84B"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4</w:t>
            </w:r>
          </w:p>
        </w:tc>
        <w:tc>
          <w:tcPr>
            <w:tcW w:w="1134" w:type="dxa"/>
            <w:vAlign w:val="bottom"/>
          </w:tcPr>
          <w:p w14:paraId="37F0ED63" w14:textId="5A228A51"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2888</w:t>
            </w:r>
          </w:p>
        </w:tc>
        <w:tc>
          <w:tcPr>
            <w:tcW w:w="1276" w:type="dxa"/>
            <w:vAlign w:val="bottom"/>
          </w:tcPr>
          <w:p w14:paraId="30CFC0A3" w14:textId="7A21360A"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11552</w:t>
            </w:r>
          </w:p>
        </w:tc>
      </w:tr>
      <w:tr w:rsidR="00002B98" w:rsidRPr="0028106D" w14:paraId="2FA746B5" w14:textId="77777777" w:rsidTr="00C415BC">
        <w:tc>
          <w:tcPr>
            <w:tcW w:w="424" w:type="dxa"/>
            <w:vAlign w:val="center"/>
          </w:tcPr>
          <w:p w14:paraId="5AA9B920" w14:textId="3686A289"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19</w:t>
            </w:r>
          </w:p>
        </w:tc>
        <w:tc>
          <w:tcPr>
            <w:tcW w:w="2837" w:type="dxa"/>
          </w:tcPr>
          <w:p w14:paraId="3C2FF60A" w14:textId="67231E0F"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Ложки для снятия слепков верх</w:t>
            </w:r>
            <w:proofErr w:type="gramStart"/>
            <w:r w:rsidRPr="00002B98">
              <w:rPr>
                <w:rFonts w:ascii="Times New Roman" w:hAnsi="Times New Roman"/>
                <w:color w:val="000000"/>
                <w:sz w:val="16"/>
                <w:szCs w:val="16"/>
              </w:rPr>
              <w:t>.</w:t>
            </w:r>
            <w:proofErr w:type="gramEnd"/>
            <w:r w:rsidRPr="00002B98">
              <w:rPr>
                <w:rFonts w:ascii="Times New Roman" w:hAnsi="Times New Roman"/>
                <w:color w:val="000000"/>
                <w:sz w:val="16"/>
                <w:szCs w:val="16"/>
              </w:rPr>
              <w:t xml:space="preserve"> и нижней челюстей перфор. И неперфор. Набор (уп -10шт)</w:t>
            </w:r>
          </w:p>
        </w:tc>
        <w:tc>
          <w:tcPr>
            <w:tcW w:w="3260" w:type="dxa"/>
          </w:tcPr>
          <w:p w14:paraId="16FEA950" w14:textId="49450C2D"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Зуботехнический инструмент</w:t>
            </w:r>
          </w:p>
        </w:tc>
        <w:tc>
          <w:tcPr>
            <w:tcW w:w="992" w:type="dxa"/>
            <w:vAlign w:val="bottom"/>
          </w:tcPr>
          <w:p w14:paraId="42B22712" w14:textId="78F0F54F"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4791C28B" w14:textId="4EFFC52B"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3DE122A4" w14:textId="453BEAFF"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26455</w:t>
            </w:r>
          </w:p>
        </w:tc>
        <w:tc>
          <w:tcPr>
            <w:tcW w:w="1276" w:type="dxa"/>
            <w:vAlign w:val="bottom"/>
          </w:tcPr>
          <w:p w14:paraId="00FAC6BF" w14:textId="26B31374"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52910</w:t>
            </w:r>
          </w:p>
        </w:tc>
      </w:tr>
      <w:tr w:rsidR="00002B98" w:rsidRPr="0028106D" w14:paraId="444F56F4" w14:textId="77777777" w:rsidTr="00C415BC">
        <w:tc>
          <w:tcPr>
            <w:tcW w:w="424" w:type="dxa"/>
            <w:vAlign w:val="center"/>
          </w:tcPr>
          <w:p w14:paraId="70BFD042" w14:textId="7CF9CCDA"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20</w:t>
            </w:r>
          </w:p>
        </w:tc>
        <w:tc>
          <w:tcPr>
            <w:tcW w:w="2837" w:type="dxa"/>
          </w:tcPr>
          <w:p w14:paraId="09A55FE0" w14:textId="3EFE0250"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Электрошпатель одноканальный</w:t>
            </w:r>
          </w:p>
        </w:tc>
        <w:tc>
          <w:tcPr>
            <w:tcW w:w="3260" w:type="dxa"/>
          </w:tcPr>
          <w:p w14:paraId="285BDD6F" w14:textId="31AB813E"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Зуботехническое оборудование</w:t>
            </w:r>
          </w:p>
        </w:tc>
        <w:tc>
          <w:tcPr>
            <w:tcW w:w="992" w:type="dxa"/>
            <w:vAlign w:val="bottom"/>
          </w:tcPr>
          <w:p w14:paraId="674AA29F" w14:textId="1B89FA9F"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354D898D" w14:textId="17606A19"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7AA2AD40" w14:textId="68D30DBB"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107365</w:t>
            </w:r>
          </w:p>
        </w:tc>
        <w:tc>
          <w:tcPr>
            <w:tcW w:w="1276" w:type="dxa"/>
            <w:vAlign w:val="bottom"/>
          </w:tcPr>
          <w:p w14:paraId="4DDD77F2" w14:textId="03C2B82C"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214730</w:t>
            </w:r>
          </w:p>
        </w:tc>
      </w:tr>
      <w:tr w:rsidR="00002B98" w:rsidRPr="0028106D" w14:paraId="565B66D1" w14:textId="77777777" w:rsidTr="00C415BC">
        <w:tc>
          <w:tcPr>
            <w:tcW w:w="424" w:type="dxa"/>
            <w:vAlign w:val="center"/>
          </w:tcPr>
          <w:p w14:paraId="183E877F" w14:textId="7F3A6399"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21</w:t>
            </w:r>
          </w:p>
        </w:tc>
        <w:tc>
          <w:tcPr>
            <w:tcW w:w="2837" w:type="dxa"/>
          </w:tcPr>
          <w:p w14:paraId="31E0DA9F" w14:textId="60201F6A"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Синма - М цвет №12,14</w:t>
            </w:r>
          </w:p>
        </w:tc>
        <w:tc>
          <w:tcPr>
            <w:tcW w:w="3260" w:type="dxa"/>
          </w:tcPr>
          <w:p w14:paraId="1A2FC42E" w14:textId="4B61FE86"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Синма - М цвет №12,14</w:t>
            </w:r>
          </w:p>
        </w:tc>
        <w:tc>
          <w:tcPr>
            <w:tcW w:w="992" w:type="dxa"/>
            <w:vAlign w:val="bottom"/>
          </w:tcPr>
          <w:p w14:paraId="3585D7F4" w14:textId="096E2C6E"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6ABA6ACE" w14:textId="62AB31F4"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4</w:t>
            </w:r>
          </w:p>
        </w:tc>
        <w:tc>
          <w:tcPr>
            <w:tcW w:w="1134" w:type="dxa"/>
            <w:vAlign w:val="bottom"/>
          </w:tcPr>
          <w:p w14:paraId="0CA03F66" w14:textId="5CA84E1B"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5500</w:t>
            </w:r>
          </w:p>
        </w:tc>
        <w:tc>
          <w:tcPr>
            <w:tcW w:w="1276" w:type="dxa"/>
            <w:vAlign w:val="bottom"/>
          </w:tcPr>
          <w:p w14:paraId="7AACE85E" w14:textId="3FC9544D"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22000</w:t>
            </w:r>
          </w:p>
        </w:tc>
      </w:tr>
      <w:tr w:rsidR="00002B98" w:rsidRPr="0028106D" w14:paraId="66DA7297" w14:textId="77777777" w:rsidTr="00F4310C">
        <w:tc>
          <w:tcPr>
            <w:tcW w:w="424" w:type="dxa"/>
            <w:vAlign w:val="center"/>
          </w:tcPr>
          <w:p w14:paraId="79B9DD7F" w14:textId="283271E8"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22</w:t>
            </w:r>
          </w:p>
        </w:tc>
        <w:tc>
          <w:tcPr>
            <w:tcW w:w="2837" w:type="dxa"/>
          </w:tcPr>
          <w:p w14:paraId="6A73542F" w14:textId="29B3D66E"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Диск алмазный сеперационный </w:t>
            </w:r>
          </w:p>
        </w:tc>
        <w:tc>
          <w:tcPr>
            <w:tcW w:w="3260" w:type="dxa"/>
          </w:tcPr>
          <w:p w14:paraId="65718370" w14:textId="7336063C"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Зуботехнический инструмент</w:t>
            </w:r>
          </w:p>
        </w:tc>
        <w:tc>
          <w:tcPr>
            <w:tcW w:w="992" w:type="dxa"/>
            <w:vAlign w:val="bottom"/>
          </w:tcPr>
          <w:p w14:paraId="4ECC3CE6" w14:textId="7A9A288D"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0C491BE6" w14:textId="071293B3"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w:t>
            </w:r>
          </w:p>
        </w:tc>
        <w:tc>
          <w:tcPr>
            <w:tcW w:w="1134" w:type="dxa"/>
            <w:vAlign w:val="bottom"/>
          </w:tcPr>
          <w:p w14:paraId="6BBFFFF3" w14:textId="6EB8F1D9"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1400</w:t>
            </w:r>
          </w:p>
        </w:tc>
        <w:tc>
          <w:tcPr>
            <w:tcW w:w="1276" w:type="dxa"/>
            <w:vAlign w:val="bottom"/>
          </w:tcPr>
          <w:p w14:paraId="3FCAEC5D" w14:textId="4822F809"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14000</w:t>
            </w:r>
          </w:p>
        </w:tc>
      </w:tr>
      <w:tr w:rsidR="00002B98" w:rsidRPr="0028106D" w14:paraId="2BE265C4" w14:textId="77777777" w:rsidTr="00C415BC">
        <w:tc>
          <w:tcPr>
            <w:tcW w:w="424" w:type="dxa"/>
            <w:vAlign w:val="center"/>
          </w:tcPr>
          <w:p w14:paraId="17D2B697" w14:textId="2444CAB3"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23</w:t>
            </w:r>
          </w:p>
        </w:tc>
        <w:tc>
          <w:tcPr>
            <w:tcW w:w="2837" w:type="dxa"/>
          </w:tcPr>
          <w:p w14:paraId="09B3836B" w14:textId="009241D2"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Кламер 1мм</w:t>
            </w:r>
          </w:p>
        </w:tc>
        <w:tc>
          <w:tcPr>
            <w:tcW w:w="3260" w:type="dxa"/>
          </w:tcPr>
          <w:p w14:paraId="46C55B10" w14:textId="05F3D2E2"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крючок для удержания протеза</w:t>
            </w:r>
          </w:p>
        </w:tc>
        <w:tc>
          <w:tcPr>
            <w:tcW w:w="992" w:type="dxa"/>
            <w:vAlign w:val="bottom"/>
          </w:tcPr>
          <w:p w14:paraId="1C4361B0" w14:textId="75EDE76A"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60074D7D" w14:textId="42D3C580"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1334A93A" w14:textId="514CA0FB"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4100</w:t>
            </w:r>
          </w:p>
        </w:tc>
        <w:tc>
          <w:tcPr>
            <w:tcW w:w="1276" w:type="dxa"/>
            <w:vAlign w:val="bottom"/>
          </w:tcPr>
          <w:p w14:paraId="664CD05D" w14:textId="03C8A317"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8200</w:t>
            </w:r>
          </w:p>
        </w:tc>
      </w:tr>
      <w:tr w:rsidR="00002B98" w:rsidRPr="0028106D" w14:paraId="2017F753" w14:textId="77777777" w:rsidTr="00F4310C">
        <w:tc>
          <w:tcPr>
            <w:tcW w:w="424" w:type="dxa"/>
            <w:vAlign w:val="center"/>
          </w:tcPr>
          <w:p w14:paraId="2CB51B22" w14:textId="5435F87A"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24</w:t>
            </w:r>
          </w:p>
        </w:tc>
        <w:tc>
          <w:tcPr>
            <w:tcW w:w="2837" w:type="dxa"/>
          </w:tcPr>
          <w:p w14:paraId="3ADEA2C5" w14:textId="43255E08"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Стомат.подкладочный 2х компон. Рентегоноконтрастный матеиал </w:t>
            </w:r>
            <w:proofErr w:type="gramStart"/>
            <w:r w:rsidRPr="00002B98">
              <w:rPr>
                <w:rFonts w:ascii="Times New Roman" w:hAnsi="Times New Roman"/>
                <w:color w:val="000000"/>
                <w:sz w:val="16"/>
                <w:szCs w:val="16"/>
              </w:rPr>
              <w:t>химич.отверждения</w:t>
            </w:r>
            <w:proofErr w:type="gramEnd"/>
            <w:r w:rsidRPr="00002B98">
              <w:rPr>
                <w:rFonts w:ascii="Times New Roman" w:hAnsi="Times New Roman"/>
                <w:color w:val="000000"/>
                <w:sz w:val="16"/>
                <w:szCs w:val="16"/>
              </w:rPr>
              <w:t xml:space="preserve"> "Кальцесил"</w:t>
            </w:r>
          </w:p>
        </w:tc>
        <w:tc>
          <w:tcPr>
            <w:tcW w:w="3260" w:type="dxa"/>
            <w:vAlign w:val="bottom"/>
          </w:tcPr>
          <w:p w14:paraId="0A173AFC" w14:textId="0B9526FC" w:rsidR="00002B98" w:rsidRPr="00C415BC" w:rsidRDefault="00002B98" w:rsidP="00002B98">
            <w:pPr>
              <w:rPr>
                <w:rFonts w:ascii="Times New Roman" w:hAnsi="Times New Roman"/>
                <w:sz w:val="16"/>
                <w:szCs w:val="16"/>
              </w:rPr>
            </w:pPr>
            <w:r w:rsidRPr="00002B98">
              <w:rPr>
                <w:rFonts w:ascii="Times New Roman" w:hAnsi="Times New Roman"/>
                <w:color w:val="4D5156"/>
                <w:sz w:val="16"/>
                <w:szCs w:val="16"/>
              </w:rPr>
              <w:t>рентгеноконтрастный материал </w:t>
            </w:r>
          </w:p>
        </w:tc>
        <w:tc>
          <w:tcPr>
            <w:tcW w:w="992" w:type="dxa"/>
            <w:vAlign w:val="bottom"/>
          </w:tcPr>
          <w:p w14:paraId="383E79BD" w14:textId="74054F5C"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4FD1173C" w14:textId="0AC27702"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23752EE4" w14:textId="615C417F"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2563</w:t>
            </w:r>
          </w:p>
        </w:tc>
        <w:tc>
          <w:tcPr>
            <w:tcW w:w="1276" w:type="dxa"/>
            <w:vAlign w:val="bottom"/>
          </w:tcPr>
          <w:p w14:paraId="6194AF5A" w14:textId="2B4980B3"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5126</w:t>
            </w:r>
          </w:p>
        </w:tc>
      </w:tr>
      <w:tr w:rsidR="00002B98" w:rsidRPr="0028106D" w14:paraId="01EFA221" w14:textId="77777777" w:rsidTr="00C415BC">
        <w:tc>
          <w:tcPr>
            <w:tcW w:w="424" w:type="dxa"/>
            <w:vAlign w:val="center"/>
          </w:tcPr>
          <w:p w14:paraId="6CA640C5" w14:textId="136482E1"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25</w:t>
            </w:r>
          </w:p>
        </w:tc>
        <w:tc>
          <w:tcPr>
            <w:tcW w:w="2837" w:type="dxa"/>
          </w:tcPr>
          <w:p w14:paraId="410FC146" w14:textId="3DDB2B85"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 Материал </w:t>
            </w:r>
            <w:proofErr w:type="gramStart"/>
            <w:r w:rsidRPr="00002B98">
              <w:rPr>
                <w:rFonts w:ascii="Times New Roman" w:hAnsi="Times New Roman"/>
                <w:color w:val="000000"/>
                <w:sz w:val="16"/>
                <w:szCs w:val="16"/>
              </w:rPr>
              <w:t>стом.EsCom</w:t>
            </w:r>
            <w:proofErr w:type="gramEnd"/>
            <w:r w:rsidRPr="00002B98">
              <w:rPr>
                <w:rFonts w:ascii="Times New Roman" w:hAnsi="Times New Roman"/>
                <w:color w:val="000000"/>
                <w:sz w:val="16"/>
                <w:szCs w:val="16"/>
              </w:rPr>
              <w:t xml:space="preserve"> 100 реставрационный .наногибридный ,светового отвержения (5 шприцов)</w:t>
            </w:r>
          </w:p>
        </w:tc>
        <w:tc>
          <w:tcPr>
            <w:tcW w:w="3260" w:type="dxa"/>
          </w:tcPr>
          <w:p w14:paraId="14767013" w14:textId="1C2154A7"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наногибридный композиционный материал</w:t>
            </w:r>
          </w:p>
        </w:tc>
        <w:tc>
          <w:tcPr>
            <w:tcW w:w="992" w:type="dxa"/>
            <w:vAlign w:val="bottom"/>
          </w:tcPr>
          <w:p w14:paraId="1EB653FC" w14:textId="45B93B26"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53C09E2C" w14:textId="6E1EE849"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w:t>
            </w:r>
          </w:p>
        </w:tc>
        <w:tc>
          <w:tcPr>
            <w:tcW w:w="1134" w:type="dxa"/>
            <w:vAlign w:val="bottom"/>
          </w:tcPr>
          <w:p w14:paraId="1F80DD98" w14:textId="32C21D4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33294</w:t>
            </w:r>
          </w:p>
        </w:tc>
        <w:tc>
          <w:tcPr>
            <w:tcW w:w="1276" w:type="dxa"/>
            <w:vAlign w:val="bottom"/>
          </w:tcPr>
          <w:p w14:paraId="2DC1E15E" w14:textId="5BEAD249"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33294</w:t>
            </w:r>
          </w:p>
        </w:tc>
      </w:tr>
      <w:tr w:rsidR="00002B98" w:rsidRPr="0028106D" w14:paraId="75B90154" w14:textId="77777777" w:rsidTr="00C415BC">
        <w:tc>
          <w:tcPr>
            <w:tcW w:w="424" w:type="dxa"/>
            <w:vAlign w:val="center"/>
          </w:tcPr>
          <w:p w14:paraId="382AEF52" w14:textId="4C392F52"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26</w:t>
            </w:r>
          </w:p>
        </w:tc>
        <w:tc>
          <w:tcPr>
            <w:tcW w:w="2837" w:type="dxa"/>
          </w:tcPr>
          <w:p w14:paraId="622BE0F9" w14:textId="5A922704"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 Стом. </w:t>
            </w:r>
            <w:proofErr w:type="gramStart"/>
            <w:r w:rsidRPr="00002B98">
              <w:rPr>
                <w:rFonts w:ascii="Times New Roman" w:hAnsi="Times New Roman"/>
                <w:color w:val="000000"/>
                <w:sz w:val="16"/>
                <w:szCs w:val="16"/>
              </w:rPr>
              <w:t>реставрационный .нано</w:t>
            </w:r>
            <w:proofErr w:type="gramEnd"/>
            <w:r w:rsidRPr="00002B98">
              <w:rPr>
                <w:rFonts w:ascii="Times New Roman" w:hAnsi="Times New Roman"/>
                <w:color w:val="000000"/>
                <w:sz w:val="16"/>
                <w:szCs w:val="16"/>
              </w:rPr>
              <w:t>-гибридный ,светового отвержения EsCom 100 в шприце 4г,оттенок А2</w:t>
            </w:r>
          </w:p>
        </w:tc>
        <w:tc>
          <w:tcPr>
            <w:tcW w:w="3260" w:type="dxa"/>
          </w:tcPr>
          <w:p w14:paraId="48629589" w14:textId="33EF9EE5" w:rsidR="00002B98" w:rsidRPr="00C415BC" w:rsidRDefault="00002B98" w:rsidP="00002B98">
            <w:pPr>
              <w:rPr>
                <w:rFonts w:ascii="Times New Roman" w:hAnsi="Times New Roman"/>
                <w:sz w:val="16"/>
                <w:szCs w:val="16"/>
              </w:rPr>
            </w:pPr>
            <w:proofErr w:type="gramStart"/>
            <w:r w:rsidRPr="00002B98">
              <w:rPr>
                <w:rFonts w:ascii="Times New Roman" w:hAnsi="Times New Roman"/>
                <w:color w:val="000000"/>
                <w:sz w:val="16"/>
                <w:szCs w:val="16"/>
              </w:rPr>
              <w:t>стом.материал</w:t>
            </w:r>
            <w:proofErr w:type="gramEnd"/>
          </w:p>
        </w:tc>
        <w:tc>
          <w:tcPr>
            <w:tcW w:w="992" w:type="dxa"/>
            <w:vAlign w:val="bottom"/>
          </w:tcPr>
          <w:p w14:paraId="090F83E3" w14:textId="0AAF73E3"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33434A25" w14:textId="07FD83E4"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3</w:t>
            </w:r>
          </w:p>
        </w:tc>
        <w:tc>
          <w:tcPr>
            <w:tcW w:w="1134" w:type="dxa"/>
            <w:vAlign w:val="bottom"/>
          </w:tcPr>
          <w:p w14:paraId="37804D80" w14:textId="23B96CB0"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6573</w:t>
            </w:r>
          </w:p>
        </w:tc>
        <w:tc>
          <w:tcPr>
            <w:tcW w:w="1276" w:type="dxa"/>
            <w:vAlign w:val="bottom"/>
          </w:tcPr>
          <w:p w14:paraId="5029FC18" w14:textId="1B8B71E2"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19719</w:t>
            </w:r>
          </w:p>
        </w:tc>
      </w:tr>
      <w:tr w:rsidR="00002B98" w:rsidRPr="0028106D" w14:paraId="6C4DD835" w14:textId="77777777" w:rsidTr="00C415BC">
        <w:tc>
          <w:tcPr>
            <w:tcW w:w="424" w:type="dxa"/>
            <w:vAlign w:val="center"/>
          </w:tcPr>
          <w:p w14:paraId="0D70931A" w14:textId="537B68D8"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27</w:t>
            </w:r>
          </w:p>
        </w:tc>
        <w:tc>
          <w:tcPr>
            <w:tcW w:w="2837" w:type="dxa"/>
          </w:tcPr>
          <w:p w14:paraId="32C8089D" w14:textId="4F9CABB0"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EsFlow А2</w:t>
            </w:r>
          </w:p>
        </w:tc>
        <w:tc>
          <w:tcPr>
            <w:tcW w:w="3260" w:type="dxa"/>
          </w:tcPr>
          <w:p w14:paraId="3EFF4368" w14:textId="48736ECE"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жидкотекучий композит светового отверждения</w:t>
            </w:r>
          </w:p>
        </w:tc>
        <w:tc>
          <w:tcPr>
            <w:tcW w:w="992" w:type="dxa"/>
            <w:vAlign w:val="bottom"/>
          </w:tcPr>
          <w:p w14:paraId="61C9B47C" w14:textId="0F6EB5F2"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121DF2BC" w14:textId="2546C7FA"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5</w:t>
            </w:r>
          </w:p>
        </w:tc>
        <w:tc>
          <w:tcPr>
            <w:tcW w:w="1134" w:type="dxa"/>
            <w:vAlign w:val="bottom"/>
          </w:tcPr>
          <w:p w14:paraId="21F5C92D" w14:textId="27728B1A"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6701</w:t>
            </w:r>
          </w:p>
        </w:tc>
        <w:tc>
          <w:tcPr>
            <w:tcW w:w="1276" w:type="dxa"/>
            <w:vAlign w:val="bottom"/>
          </w:tcPr>
          <w:p w14:paraId="6D3383A2" w14:textId="704F30A5"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33505</w:t>
            </w:r>
          </w:p>
        </w:tc>
      </w:tr>
      <w:tr w:rsidR="00002B98" w:rsidRPr="0028106D" w14:paraId="0A1CA50C" w14:textId="77777777" w:rsidTr="00C415BC">
        <w:tc>
          <w:tcPr>
            <w:tcW w:w="424" w:type="dxa"/>
            <w:vAlign w:val="center"/>
          </w:tcPr>
          <w:p w14:paraId="26BEB176" w14:textId="726B5262"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28</w:t>
            </w:r>
          </w:p>
        </w:tc>
        <w:tc>
          <w:tcPr>
            <w:tcW w:w="2837" w:type="dxa"/>
          </w:tcPr>
          <w:p w14:paraId="7CAAD567" w14:textId="290A1FBB"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Слюноотсос стоматологический "SALIVA EJECNOR"</w:t>
            </w:r>
          </w:p>
        </w:tc>
        <w:tc>
          <w:tcPr>
            <w:tcW w:w="3260" w:type="dxa"/>
          </w:tcPr>
          <w:p w14:paraId="40C9D2F1" w14:textId="04701118" w:rsidR="00002B98" w:rsidRPr="00C415BC" w:rsidRDefault="00002B98" w:rsidP="00002B98">
            <w:pPr>
              <w:rPr>
                <w:rFonts w:ascii="Times New Roman" w:hAnsi="Times New Roman"/>
                <w:sz w:val="16"/>
                <w:szCs w:val="16"/>
              </w:rPr>
            </w:pPr>
            <w:proofErr w:type="gramStart"/>
            <w:r w:rsidRPr="00002B98">
              <w:rPr>
                <w:rFonts w:ascii="Times New Roman" w:hAnsi="Times New Roman"/>
                <w:color w:val="000000"/>
                <w:sz w:val="16"/>
                <w:szCs w:val="16"/>
              </w:rPr>
              <w:t>Стомат.однораз.наконечники</w:t>
            </w:r>
            <w:proofErr w:type="gramEnd"/>
            <w:r w:rsidRPr="00002B98">
              <w:rPr>
                <w:rFonts w:ascii="Times New Roman" w:hAnsi="Times New Roman"/>
                <w:color w:val="000000"/>
                <w:sz w:val="16"/>
                <w:szCs w:val="16"/>
              </w:rPr>
              <w:t xml:space="preserve"> для слюноотс.ЕМ15 дл 15 см в уп №100</w:t>
            </w:r>
          </w:p>
        </w:tc>
        <w:tc>
          <w:tcPr>
            <w:tcW w:w="992" w:type="dxa"/>
            <w:vAlign w:val="bottom"/>
          </w:tcPr>
          <w:p w14:paraId="19AE5194" w14:textId="5A4C761F"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4F7C4F11" w14:textId="425C6A23"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w:t>
            </w:r>
          </w:p>
        </w:tc>
        <w:tc>
          <w:tcPr>
            <w:tcW w:w="1134" w:type="dxa"/>
            <w:vAlign w:val="bottom"/>
          </w:tcPr>
          <w:p w14:paraId="6EF210C5" w14:textId="6E60A99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1417</w:t>
            </w:r>
          </w:p>
        </w:tc>
        <w:tc>
          <w:tcPr>
            <w:tcW w:w="1276" w:type="dxa"/>
            <w:vAlign w:val="bottom"/>
          </w:tcPr>
          <w:p w14:paraId="577A4E5A" w14:textId="0D57D144"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14170</w:t>
            </w:r>
          </w:p>
        </w:tc>
      </w:tr>
      <w:tr w:rsidR="00002B98" w:rsidRPr="0028106D" w14:paraId="04D704A8" w14:textId="77777777" w:rsidTr="00C415BC">
        <w:tc>
          <w:tcPr>
            <w:tcW w:w="424" w:type="dxa"/>
            <w:vAlign w:val="center"/>
          </w:tcPr>
          <w:p w14:paraId="524450CE" w14:textId="4E6F37B0"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29</w:t>
            </w:r>
          </w:p>
        </w:tc>
        <w:tc>
          <w:tcPr>
            <w:tcW w:w="2837" w:type="dxa"/>
          </w:tcPr>
          <w:p w14:paraId="21DCC2AF" w14:textId="7D03E076"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Стоматолгический реставрационный композит химического отверждения Alpha-Den</w:t>
            </w:r>
          </w:p>
        </w:tc>
        <w:tc>
          <w:tcPr>
            <w:tcW w:w="3260" w:type="dxa"/>
          </w:tcPr>
          <w:p w14:paraId="2D2570DE" w14:textId="18C70901"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Стоматолгический реставрационный композит химического отверждения Alpha-Den</w:t>
            </w:r>
          </w:p>
        </w:tc>
        <w:tc>
          <w:tcPr>
            <w:tcW w:w="992" w:type="dxa"/>
            <w:vAlign w:val="bottom"/>
          </w:tcPr>
          <w:p w14:paraId="1067BE75" w14:textId="26B121D7"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77023EC1" w14:textId="746BEA9A"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20</w:t>
            </w:r>
          </w:p>
        </w:tc>
        <w:tc>
          <w:tcPr>
            <w:tcW w:w="1134" w:type="dxa"/>
            <w:vAlign w:val="bottom"/>
          </w:tcPr>
          <w:p w14:paraId="2C2E716B" w14:textId="6B140A4F"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9920</w:t>
            </w:r>
          </w:p>
        </w:tc>
        <w:tc>
          <w:tcPr>
            <w:tcW w:w="1276" w:type="dxa"/>
            <w:vAlign w:val="bottom"/>
          </w:tcPr>
          <w:p w14:paraId="0CC1E0BA" w14:textId="7ADC55FB"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198400</w:t>
            </w:r>
          </w:p>
        </w:tc>
      </w:tr>
      <w:tr w:rsidR="00002B98" w:rsidRPr="0028106D" w14:paraId="57B25FE4" w14:textId="77777777" w:rsidTr="00C415BC">
        <w:tc>
          <w:tcPr>
            <w:tcW w:w="424" w:type="dxa"/>
            <w:vAlign w:val="center"/>
          </w:tcPr>
          <w:p w14:paraId="2CF7B31F" w14:textId="06011A21"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30</w:t>
            </w:r>
          </w:p>
        </w:tc>
        <w:tc>
          <w:tcPr>
            <w:tcW w:w="2837" w:type="dxa"/>
          </w:tcPr>
          <w:p w14:paraId="359F6C7A" w14:textId="71DB83EE"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Наконечник </w:t>
            </w:r>
            <w:proofErr w:type="gramStart"/>
            <w:r w:rsidRPr="00002B98">
              <w:rPr>
                <w:rFonts w:ascii="Times New Roman" w:hAnsi="Times New Roman"/>
                <w:color w:val="000000"/>
                <w:sz w:val="16"/>
                <w:szCs w:val="16"/>
              </w:rPr>
              <w:t>стом.мкм</w:t>
            </w:r>
            <w:proofErr w:type="gramEnd"/>
            <w:r w:rsidRPr="00002B98">
              <w:rPr>
                <w:rFonts w:ascii="Times New Roman" w:hAnsi="Times New Roman"/>
                <w:color w:val="000000"/>
                <w:sz w:val="16"/>
                <w:szCs w:val="16"/>
              </w:rPr>
              <w:t>.НУПМ-40</w:t>
            </w:r>
          </w:p>
        </w:tc>
        <w:tc>
          <w:tcPr>
            <w:tcW w:w="3260" w:type="dxa"/>
          </w:tcPr>
          <w:p w14:paraId="40115159" w14:textId="0D612425"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 xml:space="preserve">Наконечник </w:t>
            </w:r>
            <w:proofErr w:type="gramStart"/>
            <w:r w:rsidRPr="00002B98">
              <w:rPr>
                <w:rFonts w:ascii="Times New Roman" w:hAnsi="Times New Roman"/>
                <w:color w:val="000000"/>
                <w:sz w:val="16"/>
                <w:szCs w:val="16"/>
              </w:rPr>
              <w:t>стом.мкм</w:t>
            </w:r>
            <w:proofErr w:type="gramEnd"/>
            <w:r w:rsidRPr="00002B98">
              <w:rPr>
                <w:rFonts w:ascii="Times New Roman" w:hAnsi="Times New Roman"/>
                <w:color w:val="000000"/>
                <w:sz w:val="16"/>
                <w:szCs w:val="16"/>
              </w:rPr>
              <w:t>.НУПМ-40</w:t>
            </w:r>
          </w:p>
        </w:tc>
        <w:tc>
          <w:tcPr>
            <w:tcW w:w="992" w:type="dxa"/>
            <w:vAlign w:val="bottom"/>
          </w:tcPr>
          <w:p w14:paraId="736A92AE" w14:textId="62B45B75"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5A8A04C3" w14:textId="3C25844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w:t>
            </w:r>
          </w:p>
        </w:tc>
        <w:tc>
          <w:tcPr>
            <w:tcW w:w="1134" w:type="dxa"/>
            <w:vAlign w:val="bottom"/>
          </w:tcPr>
          <w:p w14:paraId="7BE587E0" w14:textId="06514DE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27712</w:t>
            </w:r>
          </w:p>
        </w:tc>
        <w:tc>
          <w:tcPr>
            <w:tcW w:w="1276" w:type="dxa"/>
            <w:vAlign w:val="bottom"/>
          </w:tcPr>
          <w:p w14:paraId="2F9A90D1" w14:textId="7827294D"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27712</w:t>
            </w:r>
          </w:p>
        </w:tc>
      </w:tr>
      <w:tr w:rsidR="00002B98" w:rsidRPr="0028106D" w14:paraId="6A71F138" w14:textId="77777777" w:rsidTr="00C415BC">
        <w:tc>
          <w:tcPr>
            <w:tcW w:w="424" w:type="dxa"/>
            <w:vAlign w:val="center"/>
          </w:tcPr>
          <w:p w14:paraId="6D66C0B0" w14:textId="7EEC412E"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31</w:t>
            </w:r>
          </w:p>
        </w:tc>
        <w:tc>
          <w:tcPr>
            <w:tcW w:w="2837" w:type="dxa"/>
          </w:tcPr>
          <w:p w14:paraId="19FB03BF" w14:textId="1168759F" w:rsidR="00002B98" w:rsidRPr="00C415BC" w:rsidRDefault="00002B98" w:rsidP="00002B98">
            <w:pPr>
              <w:rPr>
                <w:rFonts w:ascii="Times New Roman" w:hAnsi="Times New Roman"/>
                <w:color w:val="000000"/>
                <w:sz w:val="16"/>
                <w:szCs w:val="16"/>
              </w:rPr>
            </w:pPr>
            <w:proofErr w:type="gramStart"/>
            <w:r w:rsidRPr="00002B98">
              <w:rPr>
                <w:rFonts w:ascii="Times New Roman" w:hAnsi="Times New Roman"/>
                <w:color w:val="000000"/>
                <w:sz w:val="16"/>
                <w:szCs w:val="16"/>
              </w:rPr>
              <w:t>Пульпоэкстрактор  короткий</w:t>
            </w:r>
            <w:proofErr w:type="gramEnd"/>
          </w:p>
        </w:tc>
        <w:tc>
          <w:tcPr>
            <w:tcW w:w="3260" w:type="dxa"/>
          </w:tcPr>
          <w:p w14:paraId="4DCB67C4" w14:textId="6F7517F8"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Инструменты</w:t>
            </w:r>
          </w:p>
        </w:tc>
        <w:tc>
          <w:tcPr>
            <w:tcW w:w="992" w:type="dxa"/>
            <w:vAlign w:val="bottom"/>
          </w:tcPr>
          <w:p w14:paraId="0F589895" w14:textId="7A2582AC"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54E23F74" w14:textId="0C12EAD0"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20</w:t>
            </w:r>
          </w:p>
        </w:tc>
        <w:tc>
          <w:tcPr>
            <w:tcW w:w="1134" w:type="dxa"/>
            <w:vAlign w:val="bottom"/>
          </w:tcPr>
          <w:p w14:paraId="06A92F3E" w14:textId="4CC6D772"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4013</w:t>
            </w:r>
          </w:p>
        </w:tc>
        <w:tc>
          <w:tcPr>
            <w:tcW w:w="1276" w:type="dxa"/>
            <w:vAlign w:val="bottom"/>
          </w:tcPr>
          <w:p w14:paraId="238618CB" w14:textId="03441EDD"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80260</w:t>
            </w:r>
          </w:p>
        </w:tc>
      </w:tr>
      <w:tr w:rsidR="00002B98" w:rsidRPr="0028106D" w14:paraId="133BB860" w14:textId="77777777" w:rsidTr="00C415BC">
        <w:tc>
          <w:tcPr>
            <w:tcW w:w="424" w:type="dxa"/>
            <w:vAlign w:val="center"/>
          </w:tcPr>
          <w:p w14:paraId="41D977E2" w14:textId="76A9CC2B"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32</w:t>
            </w:r>
          </w:p>
        </w:tc>
        <w:tc>
          <w:tcPr>
            <w:tcW w:w="2837" w:type="dxa"/>
          </w:tcPr>
          <w:p w14:paraId="4ED8E694" w14:textId="6760ADB8"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Резодент</w:t>
            </w:r>
          </w:p>
        </w:tc>
        <w:tc>
          <w:tcPr>
            <w:tcW w:w="3260" w:type="dxa"/>
          </w:tcPr>
          <w:p w14:paraId="72128E8F" w14:textId="02F556D9"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 xml:space="preserve">Стоматолгический материал </w:t>
            </w:r>
          </w:p>
        </w:tc>
        <w:tc>
          <w:tcPr>
            <w:tcW w:w="992" w:type="dxa"/>
            <w:vAlign w:val="bottom"/>
          </w:tcPr>
          <w:p w14:paraId="4CF3F923" w14:textId="191175A3"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46A990DA" w14:textId="4DDAA789"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7226CC91" w14:textId="585A21E3"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2568</w:t>
            </w:r>
          </w:p>
        </w:tc>
        <w:tc>
          <w:tcPr>
            <w:tcW w:w="1276" w:type="dxa"/>
            <w:vAlign w:val="bottom"/>
          </w:tcPr>
          <w:p w14:paraId="5582BA8E" w14:textId="14D2E99E"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5136</w:t>
            </w:r>
          </w:p>
        </w:tc>
      </w:tr>
      <w:tr w:rsidR="00002B98" w:rsidRPr="0028106D" w14:paraId="0802B8B3" w14:textId="77777777" w:rsidTr="00C415BC">
        <w:tc>
          <w:tcPr>
            <w:tcW w:w="424" w:type="dxa"/>
            <w:vAlign w:val="center"/>
          </w:tcPr>
          <w:p w14:paraId="3DCFE413" w14:textId="0BF5EBC0"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33</w:t>
            </w:r>
          </w:p>
        </w:tc>
        <w:tc>
          <w:tcPr>
            <w:tcW w:w="2837" w:type="dxa"/>
          </w:tcPr>
          <w:p w14:paraId="6B6D8EC2" w14:textId="7A59184E" w:rsidR="00002B98" w:rsidRPr="00C415BC" w:rsidRDefault="00002B98" w:rsidP="00002B98">
            <w:pPr>
              <w:rPr>
                <w:rFonts w:ascii="Times New Roman" w:hAnsi="Times New Roman"/>
                <w:color w:val="000000"/>
                <w:sz w:val="16"/>
                <w:szCs w:val="16"/>
              </w:rPr>
            </w:pPr>
            <w:proofErr w:type="gramStart"/>
            <w:r w:rsidRPr="00002B98">
              <w:rPr>
                <w:rFonts w:ascii="Times New Roman" w:hAnsi="Times New Roman"/>
                <w:color w:val="000000"/>
                <w:sz w:val="16"/>
                <w:szCs w:val="16"/>
              </w:rPr>
              <w:t>Ораблок,раствор</w:t>
            </w:r>
            <w:proofErr w:type="gramEnd"/>
            <w:r w:rsidRPr="00002B98">
              <w:rPr>
                <w:rFonts w:ascii="Times New Roman" w:hAnsi="Times New Roman"/>
                <w:color w:val="000000"/>
                <w:sz w:val="16"/>
                <w:szCs w:val="16"/>
              </w:rPr>
              <w:t xml:space="preserve"> для инъекций 1:100 000 №50</w:t>
            </w:r>
          </w:p>
        </w:tc>
        <w:tc>
          <w:tcPr>
            <w:tcW w:w="3260" w:type="dxa"/>
          </w:tcPr>
          <w:p w14:paraId="650A8ADB" w14:textId="4706543C"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анестетик</w:t>
            </w:r>
          </w:p>
        </w:tc>
        <w:tc>
          <w:tcPr>
            <w:tcW w:w="992" w:type="dxa"/>
            <w:vAlign w:val="bottom"/>
          </w:tcPr>
          <w:p w14:paraId="607DE06E" w14:textId="58DA4ADA"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5817B2E0" w14:textId="49766ADB"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100</w:t>
            </w:r>
          </w:p>
        </w:tc>
        <w:tc>
          <w:tcPr>
            <w:tcW w:w="1134" w:type="dxa"/>
            <w:vAlign w:val="bottom"/>
          </w:tcPr>
          <w:p w14:paraId="20363031" w14:textId="5EEE2F58"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16500</w:t>
            </w:r>
          </w:p>
        </w:tc>
        <w:tc>
          <w:tcPr>
            <w:tcW w:w="1276" w:type="dxa"/>
            <w:vAlign w:val="bottom"/>
          </w:tcPr>
          <w:p w14:paraId="59E38218" w14:textId="729B305C"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1650000</w:t>
            </w:r>
          </w:p>
        </w:tc>
      </w:tr>
      <w:tr w:rsidR="00002B98" w:rsidRPr="0028106D" w14:paraId="375F8C27" w14:textId="77777777" w:rsidTr="00F4310C">
        <w:tc>
          <w:tcPr>
            <w:tcW w:w="424" w:type="dxa"/>
            <w:vAlign w:val="center"/>
          </w:tcPr>
          <w:p w14:paraId="2B2D00C5" w14:textId="67A886A3"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34</w:t>
            </w:r>
          </w:p>
        </w:tc>
        <w:tc>
          <w:tcPr>
            <w:tcW w:w="2837" w:type="dxa"/>
          </w:tcPr>
          <w:p w14:paraId="78834DB8" w14:textId="469B411E"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Штифт гуттаперчевый №15</w:t>
            </w:r>
          </w:p>
        </w:tc>
        <w:tc>
          <w:tcPr>
            <w:tcW w:w="3260" w:type="dxa"/>
            <w:vAlign w:val="bottom"/>
          </w:tcPr>
          <w:p w14:paraId="604988F9" w14:textId="4D1DF3F0" w:rsidR="00002B98" w:rsidRPr="00C415BC" w:rsidRDefault="00002B98" w:rsidP="00002B98">
            <w:pPr>
              <w:rPr>
                <w:rFonts w:ascii="Times New Roman" w:hAnsi="Times New Roman"/>
                <w:sz w:val="16"/>
                <w:szCs w:val="16"/>
              </w:rPr>
            </w:pPr>
            <w:r w:rsidRPr="00002B98">
              <w:rPr>
                <w:rFonts w:ascii="Times New Roman" w:hAnsi="Times New Roman"/>
                <w:color w:val="4D5156"/>
                <w:sz w:val="16"/>
                <w:szCs w:val="16"/>
              </w:rPr>
              <w:t>применяется для обтурации каналов при лечении пульпита</w:t>
            </w:r>
          </w:p>
        </w:tc>
        <w:tc>
          <w:tcPr>
            <w:tcW w:w="992" w:type="dxa"/>
            <w:vAlign w:val="bottom"/>
          </w:tcPr>
          <w:p w14:paraId="00189F7D" w14:textId="11242870"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4BAB2885" w14:textId="333019E5"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w:t>
            </w:r>
          </w:p>
        </w:tc>
        <w:tc>
          <w:tcPr>
            <w:tcW w:w="1134" w:type="dxa"/>
            <w:vAlign w:val="bottom"/>
          </w:tcPr>
          <w:p w14:paraId="003E534F" w14:textId="575E2B6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1760</w:t>
            </w:r>
          </w:p>
        </w:tc>
        <w:tc>
          <w:tcPr>
            <w:tcW w:w="1276" w:type="dxa"/>
            <w:vAlign w:val="bottom"/>
          </w:tcPr>
          <w:p w14:paraId="720EA868" w14:textId="52B4C824"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17600</w:t>
            </w:r>
          </w:p>
        </w:tc>
      </w:tr>
      <w:tr w:rsidR="00002B98" w:rsidRPr="0028106D" w14:paraId="15E6AC75" w14:textId="77777777" w:rsidTr="00C415BC">
        <w:tc>
          <w:tcPr>
            <w:tcW w:w="424" w:type="dxa"/>
            <w:vAlign w:val="center"/>
          </w:tcPr>
          <w:p w14:paraId="08C21BD8" w14:textId="4D6AB1D2"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35</w:t>
            </w:r>
          </w:p>
        </w:tc>
        <w:tc>
          <w:tcPr>
            <w:tcW w:w="2837" w:type="dxa"/>
          </w:tcPr>
          <w:p w14:paraId="19B2EFA2" w14:textId="7C6EFB38"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Штифт гуттаперчевый №25</w:t>
            </w:r>
          </w:p>
        </w:tc>
        <w:tc>
          <w:tcPr>
            <w:tcW w:w="3260" w:type="dxa"/>
          </w:tcPr>
          <w:p w14:paraId="009FDC3E" w14:textId="48A893FF"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 </w:t>
            </w:r>
          </w:p>
        </w:tc>
        <w:tc>
          <w:tcPr>
            <w:tcW w:w="992" w:type="dxa"/>
            <w:vAlign w:val="bottom"/>
          </w:tcPr>
          <w:p w14:paraId="0FD0E774" w14:textId="064272D6"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5C4C1812" w14:textId="3E3C1D03"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w:t>
            </w:r>
          </w:p>
        </w:tc>
        <w:tc>
          <w:tcPr>
            <w:tcW w:w="1134" w:type="dxa"/>
            <w:vAlign w:val="bottom"/>
          </w:tcPr>
          <w:p w14:paraId="6E444217" w14:textId="2331C872"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1760</w:t>
            </w:r>
          </w:p>
        </w:tc>
        <w:tc>
          <w:tcPr>
            <w:tcW w:w="1276" w:type="dxa"/>
            <w:vAlign w:val="bottom"/>
          </w:tcPr>
          <w:p w14:paraId="4BA862E4" w14:textId="47E37469"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17600</w:t>
            </w:r>
          </w:p>
        </w:tc>
      </w:tr>
      <w:tr w:rsidR="00002B98" w:rsidRPr="0028106D" w14:paraId="04DF40E7" w14:textId="77777777" w:rsidTr="00C415BC">
        <w:tc>
          <w:tcPr>
            <w:tcW w:w="424" w:type="dxa"/>
            <w:vAlign w:val="center"/>
          </w:tcPr>
          <w:p w14:paraId="01B3CE3E" w14:textId="2A004FB7"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36</w:t>
            </w:r>
          </w:p>
        </w:tc>
        <w:tc>
          <w:tcPr>
            <w:tcW w:w="2837" w:type="dxa"/>
          </w:tcPr>
          <w:p w14:paraId="69FBE288" w14:textId="7BF5C66B"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Штифт гуттаперчевый №20</w:t>
            </w:r>
          </w:p>
        </w:tc>
        <w:tc>
          <w:tcPr>
            <w:tcW w:w="3260" w:type="dxa"/>
          </w:tcPr>
          <w:p w14:paraId="7F2E7C95" w14:textId="1EC9F4C1"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 </w:t>
            </w:r>
          </w:p>
        </w:tc>
        <w:tc>
          <w:tcPr>
            <w:tcW w:w="992" w:type="dxa"/>
            <w:vAlign w:val="bottom"/>
          </w:tcPr>
          <w:p w14:paraId="356E56AB" w14:textId="44BF4995"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64FF9F62" w14:textId="7976BF2E"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w:t>
            </w:r>
          </w:p>
        </w:tc>
        <w:tc>
          <w:tcPr>
            <w:tcW w:w="1134" w:type="dxa"/>
            <w:vAlign w:val="bottom"/>
          </w:tcPr>
          <w:p w14:paraId="3D925475" w14:textId="5B9130AF"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1760</w:t>
            </w:r>
          </w:p>
        </w:tc>
        <w:tc>
          <w:tcPr>
            <w:tcW w:w="1276" w:type="dxa"/>
            <w:vAlign w:val="bottom"/>
          </w:tcPr>
          <w:p w14:paraId="31BEEEE3" w14:textId="6C0595D8"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17600</w:t>
            </w:r>
          </w:p>
        </w:tc>
      </w:tr>
      <w:tr w:rsidR="00002B98" w:rsidRPr="0028106D" w14:paraId="4F5F5580" w14:textId="77777777" w:rsidTr="00C415BC">
        <w:tc>
          <w:tcPr>
            <w:tcW w:w="424" w:type="dxa"/>
            <w:vAlign w:val="center"/>
          </w:tcPr>
          <w:p w14:paraId="2489959D" w14:textId="15DB310E"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37</w:t>
            </w:r>
          </w:p>
        </w:tc>
        <w:tc>
          <w:tcPr>
            <w:tcW w:w="2837" w:type="dxa"/>
          </w:tcPr>
          <w:p w14:paraId="4D3D621B" w14:textId="2D526B5E"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 Матрицы металлические в рулоне </w:t>
            </w:r>
            <w:proofErr w:type="gramStart"/>
            <w:r w:rsidRPr="00002B98">
              <w:rPr>
                <w:rFonts w:ascii="Times New Roman" w:hAnsi="Times New Roman"/>
                <w:color w:val="000000"/>
                <w:sz w:val="16"/>
                <w:szCs w:val="16"/>
              </w:rPr>
              <w:t xml:space="preserve">( </w:t>
            </w:r>
            <w:r w:rsidRPr="00002B98">
              <w:rPr>
                <w:rFonts w:ascii="Times New Roman" w:hAnsi="Times New Roman"/>
                <w:color w:val="000000"/>
                <w:sz w:val="16"/>
                <w:szCs w:val="16"/>
              </w:rPr>
              <w:lastRenderedPageBreak/>
              <w:t>шириниа</w:t>
            </w:r>
            <w:proofErr w:type="gramEnd"/>
            <w:r w:rsidRPr="00002B98">
              <w:rPr>
                <w:rFonts w:ascii="Times New Roman" w:hAnsi="Times New Roman"/>
                <w:color w:val="000000"/>
                <w:sz w:val="16"/>
                <w:szCs w:val="16"/>
              </w:rPr>
              <w:t xml:space="preserve"> 6мм.длина 3м)</w:t>
            </w:r>
          </w:p>
        </w:tc>
        <w:tc>
          <w:tcPr>
            <w:tcW w:w="3260" w:type="dxa"/>
          </w:tcPr>
          <w:p w14:paraId="46E976E2" w14:textId="4DEDBE34"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lastRenderedPageBreak/>
              <w:t>межзубные матрицы</w:t>
            </w:r>
          </w:p>
        </w:tc>
        <w:tc>
          <w:tcPr>
            <w:tcW w:w="992" w:type="dxa"/>
            <w:vAlign w:val="bottom"/>
          </w:tcPr>
          <w:p w14:paraId="0582841D" w14:textId="34A6AE8D"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7B12EF00" w14:textId="79833302"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w:t>
            </w:r>
          </w:p>
        </w:tc>
        <w:tc>
          <w:tcPr>
            <w:tcW w:w="1134" w:type="dxa"/>
            <w:vAlign w:val="bottom"/>
          </w:tcPr>
          <w:p w14:paraId="2067C21F" w14:textId="3948C11F"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1115</w:t>
            </w:r>
          </w:p>
        </w:tc>
        <w:tc>
          <w:tcPr>
            <w:tcW w:w="1276" w:type="dxa"/>
            <w:vAlign w:val="bottom"/>
          </w:tcPr>
          <w:p w14:paraId="478EE120" w14:textId="3725A398"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11150</w:t>
            </w:r>
          </w:p>
        </w:tc>
      </w:tr>
      <w:tr w:rsidR="00002B98" w:rsidRPr="0028106D" w14:paraId="1FA7542D" w14:textId="77777777" w:rsidTr="00C415BC">
        <w:tc>
          <w:tcPr>
            <w:tcW w:w="424" w:type="dxa"/>
            <w:vAlign w:val="center"/>
          </w:tcPr>
          <w:p w14:paraId="6CFC4935" w14:textId="2D67371B"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38</w:t>
            </w:r>
          </w:p>
        </w:tc>
        <w:tc>
          <w:tcPr>
            <w:tcW w:w="2837" w:type="dxa"/>
          </w:tcPr>
          <w:p w14:paraId="25916A9F" w14:textId="3A01D62F"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S1</w:t>
            </w:r>
          </w:p>
        </w:tc>
        <w:tc>
          <w:tcPr>
            <w:tcW w:w="3260" w:type="dxa"/>
          </w:tcPr>
          <w:p w14:paraId="56B40CAF" w14:textId="7382AC5A"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S1</w:t>
            </w:r>
          </w:p>
        </w:tc>
        <w:tc>
          <w:tcPr>
            <w:tcW w:w="992" w:type="dxa"/>
            <w:vAlign w:val="bottom"/>
          </w:tcPr>
          <w:p w14:paraId="545774E2" w14:textId="771AEC62"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3A2BDDBD" w14:textId="5EEB56D3"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3FE67B1E" w14:textId="056EB3CC"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825</w:t>
            </w:r>
          </w:p>
        </w:tc>
        <w:tc>
          <w:tcPr>
            <w:tcW w:w="1276" w:type="dxa"/>
            <w:vAlign w:val="bottom"/>
          </w:tcPr>
          <w:p w14:paraId="080E177A" w14:textId="02F4561B"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1650</w:t>
            </w:r>
          </w:p>
        </w:tc>
      </w:tr>
      <w:tr w:rsidR="00002B98" w:rsidRPr="0028106D" w14:paraId="6D250600" w14:textId="77777777" w:rsidTr="00C415BC">
        <w:tc>
          <w:tcPr>
            <w:tcW w:w="424" w:type="dxa"/>
            <w:vAlign w:val="center"/>
          </w:tcPr>
          <w:p w14:paraId="773C6CDE" w14:textId="5393217F"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39</w:t>
            </w:r>
          </w:p>
        </w:tc>
        <w:tc>
          <w:tcPr>
            <w:tcW w:w="2837" w:type="dxa"/>
          </w:tcPr>
          <w:p w14:paraId="6429838C" w14:textId="7297F7BD"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S3</w:t>
            </w:r>
          </w:p>
        </w:tc>
        <w:tc>
          <w:tcPr>
            <w:tcW w:w="3260" w:type="dxa"/>
          </w:tcPr>
          <w:p w14:paraId="27A8784A" w14:textId="4B07F4C3"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S3</w:t>
            </w:r>
          </w:p>
        </w:tc>
        <w:tc>
          <w:tcPr>
            <w:tcW w:w="992" w:type="dxa"/>
            <w:vAlign w:val="bottom"/>
          </w:tcPr>
          <w:p w14:paraId="051B6DFA" w14:textId="0B45CB5D"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0856C10D" w14:textId="0F975F31"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0338D02A" w14:textId="3D2B9B51"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825</w:t>
            </w:r>
          </w:p>
        </w:tc>
        <w:tc>
          <w:tcPr>
            <w:tcW w:w="1276" w:type="dxa"/>
            <w:vAlign w:val="bottom"/>
          </w:tcPr>
          <w:p w14:paraId="359696D4" w14:textId="4CF234F6"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1650</w:t>
            </w:r>
          </w:p>
        </w:tc>
      </w:tr>
      <w:tr w:rsidR="00002B98" w:rsidRPr="0028106D" w14:paraId="7BE1C62A" w14:textId="77777777" w:rsidTr="00C415BC">
        <w:tc>
          <w:tcPr>
            <w:tcW w:w="424" w:type="dxa"/>
            <w:vAlign w:val="center"/>
          </w:tcPr>
          <w:p w14:paraId="37FD6DAF" w14:textId="0D627641"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40</w:t>
            </w:r>
          </w:p>
        </w:tc>
        <w:tc>
          <w:tcPr>
            <w:tcW w:w="2837" w:type="dxa"/>
          </w:tcPr>
          <w:p w14:paraId="1065B017" w14:textId="02E6A699"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М1</w:t>
            </w:r>
          </w:p>
        </w:tc>
        <w:tc>
          <w:tcPr>
            <w:tcW w:w="3260" w:type="dxa"/>
          </w:tcPr>
          <w:p w14:paraId="282109D8" w14:textId="6591FE44"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М1</w:t>
            </w:r>
          </w:p>
        </w:tc>
        <w:tc>
          <w:tcPr>
            <w:tcW w:w="992" w:type="dxa"/>
            <w:vAlign w:val="bottom"/>
          </w:tcPr>
          <w:p w14:paraId="168372BF" w14:textId="2CD469DF"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4BD5C39B" w14:textId="6BEE6175"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62BDF051" w14:textId="331DB05A"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825</w:t>
            </w:r>
          </w:p>
        </w:tc>
        <w:tc>
          <w:tcPr>
            <w:tcW w:w="1276" w:type="dxa"/>
            <w:vAlign w:val="bottom"/>
          </w:tcPr>
          <w:p w14:paraId="2BB9398E" w14:textId="15034770"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1650</w:t>
            </w:r>
          </w:p>
        </w:tc>
      </w:tr>
      <w:tr w:rsidR="00002B98" w:rsidRPr="0028106D" w14:paraId="0CCF6E20" w14:textId="77777777" w:rsidTr="00C415BC">
        <w:tc>
          <w:tcPr>
            <w:tcW w:w="424" w:type="dxa"/>
            <w:vAlign w:val="center"/>
          </w:tcPr>
          <w:p w14:paraId="720211A5" w14:textId="06E81A52"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41</w:t>
            </w:r>
          </w:p>
        </w:tc>
        <w:tc>
          <w:tcPr>
            <w:tcW w:w="2837" w:type="dxa"/>
          </w:tcPr>
          <w:p w14:paraId="546BE5DE" w14:textId="39D845E4"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М2</w:t>
            </w:r>
          </w:p>
        </w:tc>
        <w:tc>
          <w:tcPr>
            <w:tcW w:w="3260" w:type="dxa"/>
          </w:tcPr>
          <w:p w14:paraId="4A5E6A76" w14:textId="38FE0A21"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 xml:space="preserve">анкерные штифты </w:t>
            </w:r>
            <w:proofErr w:type="gramStart"/>
            <w:r w:rsidRPr="00002B98">
              <w:rPr>
                <w:rFonts w:ascii="Times New Roman" w:hAnsi="Times New Roman"/>
                <w:color w:val="000000"/>
                <w:sz w:val="16"/>
                <w:szCs w:val="16"/>
              </w:rPr>
              <w:t>внутриканальный  латунный</w:t>
            </w:r>
            <w:proofErr w:type="gramEnd"/>
            <w:r w:rsidRPr="00002B98">
              <w:rPr>
                <w:rFonts w:ascii="Times New Roman" w:hAnsi="Times New Roman"/>
                <w:color w:val="000000"/>
                <w:sz w:val="16"/>
                <w:szCs w:val="16"/>
              </w:rPr>
              <w:t>1 позолоченный М2</w:t>
            </w:r>
          </w:p>
        </w:tc>
        <w:tc>
          <w:tcPr>
            <w:tcW w:w="992" w:type="dxa"/>
            <w:vAlign w:val="bottom"/>
          </w:tcPr>
          <w:p w14:paraId="23271187" w14:textId="04D766B7"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2CD827A9" w14:textId="568C1BF9"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7B763A09" w14:textId="581A00B6"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825</w:t>
            </w:r>
          </w:p>
        </w:tc>
        <w:tc>
          <w:tcPr>
            <w:tcW w:w="1276" w:type="dxa"/>
            <w:vAlign w:val="bottom"/>
          </w:tcPr>
          <w:p w14:paraId="019D5B97" w14:textId="789A3D7A"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1650</w:t>
            </w:r>
          </w:p>
        </w:tc>
      </w:tr>
      <w:tr w:rsidR="00002B98" w:rsidRPr="0028106D" w14:paraId="79D6A4A9" w14:textId="77777777" w:rsidTr="00C415BC">
        <w:tc>
          <w:tcPr>
            <w:tcW w:w="424" w:type="dxa"/>
            <w:vAlign w:val="center"/>
          </w:tcPr>
          <w:p w14:paraId="7380BF9D" w14:textId="2C94EDEA"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42</w:t>
            </w:r>
          </w:p>
        </w:tc>
        <w:tc>
          <w:tcPr>
            <w:tcW w:w="2837" w:type="dxa"/>
          </w:tcPr>
          <w:p w14:paraId="2D43E8AA" w14:textId="503558B8"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Эндожи №1</w:t>
            </w:r>
          </w:p>
        </w:tc>
        <w:tc>
          <w:tcPr>
            <w:tcW w:w="3260" w:type="dxa"/>
          </w:tcPr>
          <w:p w14:paraId="21419AB3" w14:textId="29997E29"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для высушивания и обезжирования каналов</w:t>
            </w:r>
          </w:p>
        </w:tc>
        <w:tc>
          <w:tcPr>
            <w:tcW w:w="992" w:type="dxa"/>
            <w:vAlign w:val="bottom"/>
          </w:tcPr>
          <w:p w14:paraId="6CD88FCE" w14:textId="0089B348"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4B11B650" w14:textId="3DAF701A"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3</w:t>
            </w:r>
          </w:p>
        </w:tc>
        <w:tc>
          <w:tcPr>
            <w:tcW w:w="1134" w:type="dxa"/>
            <w:vAlign w:val="bottom"/>
          </w:tcPr>
          <w:p w14:paraId="018C0B3C" w14:textId="0E6C6FF7"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1290</w:t>
            </w:r>
          </w:p>
        </w:tc>
        <w:tc>
          <w:tcPr>
            <w:tcW w:w="1276" w:type="dxa"/>
            <w:vAlign w:val="bottom"/>
          </w:tcPr>
          <w:p w14:paraId="7497AD0C" w14:textId="710FFF7D"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3870</w:t>
            </w:r>
          </w:p>
        </w:tc>
      </w:tr>
      <w:tr w:rsidR="00002B98" w:rsidRPr="0028106D" w14:paraId="5D845C7A" w14:textId="77777777" w:rsidTr="00C415BC">
        <w:tc>
          <w:tcPr>
            <w:tcW w:w="424" w:type="dxa"/>
            <w:vAlign w:val="center"/>
          </w:tcPr>
          <w:p w14:paraId="4C154304" w14:textId="5E6F368E"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43</w:t>
            </w:r>
          </w:p>
        </w:tc>
        <w:tc>
          <w:tcPr>
            <w:tcW w:w="2837" w:type="dxa"/>
          </w:tcPr>
          <w:p w14:paraId="66B8DB39" w14:textId="0DC9576C"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Эндожи №2</w:t>
            </w:r>
          </w:p>
        </w:tc>
        <w:tc>
          <w:tcPr>
            <w:tcW w:w="3260" w:type="dxa"/>
          </w:tcPr>
          <w:p w14:paraId="5CBF13B0" w14:textId="002B8B34"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для выявления и расширенияустья каналов</w:t>
            </w:r>
          </w:p>
        </w:tc>
        <w:tc>
          <w:tcPr>
            <w:tcW w:w="992" w:type="dxa"/>
            <w:vAlign w:val="bottom"/>
          </w:tcPr>
          <w:p w14:paraId="29633C0D" w14:textId="2187E983"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5F0394E3" w14:textId="76161317"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3</w:t>
            </w:r>
          </w:p>
        </w:tc>
        <w:tc>
          <w:tcPr>
            <w:tcW w:w="1134" w:type="dxa"/>
            <w:vAlign w:val="bottom"/>
          </w:tcPr>
          <w:p w14:paraId="2773C453" w14:textId="47E7530A"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1290</w:t>
            </w:r>
          </w:p>
        </w:tc>
        <w:tc>
          <w:tcPr>
            <w:tcW w:w="1276" w:type="dxa"/>
            <w:vAlign w:val="bottom"/>
          </w:tcPr>
          <w:p w14:paraId="1F3F614C" w14:textId="10697FE0"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3870</w:t>
            </w:r>
          </w:p>
        </w:tc>
      </w:tr>
      <w:tr w:rsidR="00002B98" w:rsidRPr="0028106D" w14:paraId="196A1E12" w14:textId="77777777" w:rsidTr="00C415BC">
        <w:tc>
          <w:tcPr>
            <w:tcW w:w="424" w:type="dxa"/>
            <w:vAlign w:val="center"/>
          </w:tcPr>
          <w:p w14:paraId="21DCFA45" w14:textId="1483E8A6"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44</w:t>
            </w:r>
          </w:p>
        </w:tc>
        <w:tc>
          <w:tcPr>
            <w:tcW w:w="2837" w:type="dxa"/>
          </w:tcPr>
          <w:p w14:paraId="3579FBA4" w14:textId="3A5B74AA" w:rsidR="00002B98" w:rsidRPr="00C415BC" w:rsidRDefault="00002B98" w:rsidP="00002B98">
            <w:pPr>
              <w:rPr>
                <w:rFonts w:ascii="Times New Roman" w:hAnsi="Times New Roman"/>
                <w:color w:val="000000"/>
                <w:sz w:val="16"/>
                <w:szCs w:val="16"/>
              </w:rPr>
            </w:pPr>
            <w:proofErr w:type="gramStart"/>
            <w:r w:rsidRPr="00002B98">
              <w:rPr>
                <w:rFonts w:ascii="Times New Roman" w:hAnsi="Times New Roman"/>
                <w:color w:val="000000"/>
                <w:sz w:val="16"/>
                <w:szCs w:val="16"/>
              </w:rPr>
              <w:t>Abccess  Remidi</w:t>
            </w:r>
            <w:proofErr w:type="gramEnd"/>
          </w:p>
        </w:tc>
        <w:tc>
          <w:tcPr>
            <w:tcW w:w="3260" w:type="dxa"/>
          </w:tcPr>
          <w:p w14:paraId="23B79381" w14:textId="619771C0"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рентеноконтрастный препарат</w:t>
            </w:r>
          </w:p>
        </w:tc>
        <w:tc>
          <w:tcPr>
            <w:tcW w:w="992" w:type="dxa"/>
            <w:vAlign w:val="bottom"/>
          </w:tcPr>
          <w:p w14:paraId="54A275EF" w14:textId="09F3C458"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779322E5" w14:textId="67C02587"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62AE998F" w14:textId="516CA9C6"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21616</w:t>
            </w:r>
          </w:p>
        </w:tc>
        <w:tc>
          <w:tcPr>
            <w:tcW w:w="1276" w:type="dxa"/>
            <w:vAlign w:val="bottom"/>
          </w:tcPr>
          <w:p w14:paraId="5F45F237" w14:textId="50B9E2D3"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43232</w:t>
            </w:r>
          </w:p>
        </w:tc>
      </w:tr>
      <w:tr w:rsidR="00002B98" w:rsidRPr="0028106D" w14:paraId="792DAC21" w14:textId="77777777" w:rsidTr="00C415BC">
        <w:tc>
          <w:tcPr>
            <w:tcW w:w="424" w:type="dxa"/>
            <w:vAlign w:val="center"/>
          </w:tcPr>
          <w:p w14:paraId="554BE9B1" w14:textId="21D85531"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45</w:t>
            </w:r>
          </w:p>
        </w:tc>
        <w:tc>
          <w:tcPr>
            <w:tcW w:w="2837" w:type="dxa"/>
          </w:tcPr>
          <w:p w14:paraId="5C51164C" w14:textId="063FA6F3"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 xml:space="preserve">Гемостатическая </w:t>
            </w:r>
            <w:proofErr w:type="gramStart"/>
            <w:r w:rsidRPr="00002B98">
              <w:rPr>
                <w:rFonts w:ascii="Times New Roman" w:hAnsi="Times New Roman"/>
                <w:color w:val="000000"/>
                <w:sz w:val="16"/>
                <w:szCs w:val="16"/>
              </w:rPr>
              <w:t>губка  Альванес</w:t>
            </w:r>
            <w:proofErr w:type="gramEnd"/>
            <w:r w:rsidRPr="00002B98">
              <w:rPr>
                <w:rFonts w:ascii="Times New Roman" w:hAnsi="Times New Roman"/>
                <w:color w:val="000000"/>
                <w:sz w:val="16"/>
                <w:szCs w:val="16"/>
              </w:rPr>
              <w:t xml:space="preserve"> с линкомицином в банке 30 шт</w:t>
            </w:r>
          </w:p>
        </w:tc>
        <w:tc>
          <w:tcPr>
            <w:tcW w:w="3260" w:type="dxa"/>
          </w:tcPr>
          <w:p w14:paraId="2DD14A23" w14:textId="52F47A23"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Кровоостанавливающая губка</w:t>
            </w:r>
          </w:p>
        </w:tc>
        <w:tc>
          <w:tcPr>
            <w:tcW w:w="992" w:type="dxa"/>
            <w:vAlign w:val="bottom"/>
          </w:tcPr>
          <w:p w14:paraId="5115E31A" w14:textId="07FE83F5"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уп</w:t>
            </w:r>
          </w:p>
        </w:tc>
        <w:tc>
          <w:tcPr>
            <w:tcW w:w="850" w:type="dxa"/>
            <w:vAlign w:val="bottom"/>
          </w:tcPr>
          <w:p w14:paraId="4FB633BC" w14:textId="4A190F6B"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5</w:t>
            </w:r>
          </w:p>
        </w:tc>
        <w:tc>
          <w:tcPr>
            <w:tcW w:w="1134" w:type="dxa"/>
            <w:vAlign w:val="bottom"/>
          </w:tcPr>
          <w:p w14:paraId="1BEBA497" w14:textId="3E71454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5783</w:t>
            </w:r>
          </w:p>
        </w:tc>
        <w:tc>
          <w:tcPr>
            <w:tcW w:w="1276" w:type="dxa"/>
            <w:vAlign w:val="bottom"/>
          </w:tcPr>
          <w:p w14:paraId="3A1600E9" w14:textId="1A7C751D"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28915</w:t>
            </w:r>
          </w:p>
        </w:tc>
      </w:tr>
      <w:tr w:rsidR="00002B98" w:rsidRPr="0028106D" w14:paraId="2A37A831" w14:textId="77777777" w:rsidTr="00C415BC">
        <w:tc>
          <w:tcPr>
            <w:tcW w:w="424" w:type="dxa"/>
            <w:vAlign w:val="center"/>
          </w:tcPr>
          <w:p w14:paraId="388735AC" w14:textId="22C7CCFF"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46</w:t>
            </w:r>
          </w:p>
        </w:tc>
        <w:tc>
          <w:tcPr>
            <w:tcW w:w="2837" w:type="dxa"/>
          </w:tcPr>
          <w:p w14:paraId="3622D124" w14:textId="33A5A0B8"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Элеватор стоматологический</w:t>
            </w:r>
          </w:p>
        </w:tc>
        <w:tc>
          <w:tcPr>
            <w:tcW w:w="3260" w:type="dxa"/>
          </w:tcPr>
          <w:p w14:paraId="70BE1AC2" w14:textId="74137BBF"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Элеватор стоматологический</w:t>
            </w:r>
          </w:p>
        </w:tc>
        <w:tc>
          <w:tcPr>
            <w:tcW w:w="992" w:type="dxa"/>
            <w:vAlign w:val="bottom"/>
          </w:tcPr>
          <w:p w14:paraId="481565A9" w14:textId="2A7F447A"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77E9CE7F" w14:textId="6F72B9FC"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w:t>
            </w:r>
          </w:p>
        </w:tc>
        <w:tc>
          <w:tcPr>
            <w:tcW w:w="1134" w:type="dxa"/>
            <w:vAlign w:val="bottom"/>
          </w:tcPr>
          <w:p w14:paraId="5FA3D0A0" w14:textId="1F55E532"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4328</w:t>
            </w:r>
          </w:p>
        </w:tc>
        <w:tc>
          <w:tcPr>
            <w:tcW w:w="1276" w:type="dxa"/>
            <w:vAlign w:val="bottom"/>
          </w:tcPr>
          <w:p w14:paraId="2A8778F2" w14:textId="3D467154"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8656</w:t>
            </w:r>
          </w:p>
        </w:tc>
      </w:tr>
      <w:tr w:rsidR="00002B98" w:rsidRPr="0028106D" w14:paraId="54731472" w14:textId="77777777" w:rsidTr="00C415BC">
        <w:tc>
          <w:tcPr>
            <w:tcW w:w="424" w:type="dxa"/>
            <w:vAlign w:val="center"/>
          </w:tcPr>
          <w:p w14:paraId="20C81F6B" w14:textId="13C6C12C"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47</w:t>
            </w:r>
          </w:p>
        </w:tc>
        <w:tc>
          <w:tcPr>
            <w:tcW w:w="2837" w:type="dxa"/>
          </w:tcPr>
          <w:p w14:paraId="386A056B" w14:textId="527665E7" w:rsidR="00002B98" w:rsidRPr="00C415BC" w:rsidRDefault="00002B98" w:rsidP="00002B98">
            <w:pPr>
              <w:rPr>
                <w:rFonts w:ascii="Times New Roman" w:hAnsi="Times New Roman"/>
                <w:color w:val="000000"/>
                <w:sz w:val="16"/>
                <w:szCs w:val="16"/>
              </w:rPr>
            </w:pPr>
            <w:proofErr w:type="gramStart"/>
            <w:r w:rsidRPr="00002B98">
              <w:rPr>
                <w:rFonts w:ascii="Times New Roman" w:hAnsi="Times New Roman"/>
                <w:color w:val="000000"/>
                <w:sz w:val="16"/>
                <w:szCs w:val="16"/>
              </w:rPr>
              <w:t>Дискодержатель  для</w:t>
            </w:r>
            <w:proofErr w:type="gramEnd"/>
            <w:r w:rsidRPr="00002B98">
              <w:rPr>
                <w:rFonts w:ascii="Times New Roman" w:hAnsi="Times New Roman"/>
                <w:color w:val="000000"/>
                <w:sz w:val="16"/>
                <w:szCs w:val="16"/>
              </w:rPr>
              <w:t xml:space="preserve"> прямого наконечника</w:t>
            </w:r>
          </w:p>
        </w:tc>
        <w:tc>
          <w:tcPr>
            <w:tcW w:w="3260" w:type="dxa"/>
          </w:tcPr>
          <w:p w14:paraId="565EA087" w14:textId="23302636" w:rsidR="00002B98" w:rsidRPr="00C415BC" w:rsidRDefault="00002B98" w:rsidP="00002B98">
            <w:pPr>
              <w:rPr>
                <w:rFonts w:ascii="Times New Roman" w:hAnsi="Times New Roman"/>
                <w:sz w:val="16"/>
                <w:szCs w:val="16"/>
              </w:rPr>
            </w:pPr>
            <w:proofErr w:type="gramStart"/>
            <w:r w:rsidRPr="00002B98">
              <w:rPr>
                <w:rFonts w:ascii="Times New Roman" w:hAnsi="Times New Roman"/>
                <w:color w:val="000000"/>
                <w:sz w:val="16"/>
                <w:szCs w:val="16"/>
              </w:rPr>
              <w:t>Дискодержатель  для</w:t>
            </w:r>
            <w:proofErr w:type="gramEnd"/>
            <w:r w:rsidRPr="00002B98">
              <w:rPr>
                <w:rFonts w:ascii="Times New Roman" w:hAnsi="Times New Roman"/>
                <w:color w:val="000000"/>
                <w:sz w:val="16"/>
                <w:szCs w:val="16"/>
              </w:rPr>
              <w:t xml:space="preserve"> прямого наконечника</w:t>
            </w:r>
          </w:p>
        </w:tc>
        <w:tc>
          <w:tcPr>
            <w:tcW w:w="992" w:type="dxa"/>
            <w:vAlign w:val="bottom"/>
          </w:tcPr>
          <w:p w14:paraId="07413FE6" w14:textId="0936B08D"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6D3D20C3" w14:textId="121FB6EA"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10</w:t>
            </w:r>
          </w:p>
        </w:tc>
        <w:tc>
          <w:tcPr>
            <w:tcW w:w="1134" w:type="dxa"/>
            <w:vAlign w:val="bottom"/>
          </w:tcPr>
          <w:p w14:paraId="5D1EBA3F" w14:textId="65B8F07E"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566</w:t>
            </w:r>
          </w:p>
        </w:tc>
        <w:tc>
          <w:tcPr>
            <w:tcW w:w="1276" w:type="dxa"/>
            <w:vAlign w:val="bottom"/>
          </w:tcPr>
          <w:p w14:paraId="7EDBE1D1" w14:textId="02EF088A"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5660</w:t>
            </w:r>
          </w:p>
        </w:tc>
      </w:tr>
      <w:tr w:rsidR="00002B98" w:rsidRPr="0028106D" w14:paraId="461F9FC6" w14:textId="77777777" w:rsidTr="00C415BC">
        <w:tc>
          <w:tcPr>
            <w:tcW w:w="424" w:type="dxa"/>
            <w:vAlign w:val="center"/>
          </w:tcPr>
          <w:p w14:paraId="01604568" w14:textId="13BB86CA"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48</w:t>
            </w:r>
          </w:p>
        </w:tc>
        <w:tc>
          <w:tcPr>
            <w:tcW w:w="2837" w:type="dxa"/>
          </w:tcPr>
          <w:p w14:paraId="65535250" w14:textId="272745CA"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Боры алмазные</w:t>
            </w:r>
          </w:p>
        </w:tc>
        <w:tc>
          <w:tcPr>
            <w:tcW w:w="3260" w:type="dxa"/>
          </w:tcPr>
          <w:p w14:paraId="4889B55C" w14:textId="28AD1DF2"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 xml:space="preserve">инструмент </w:t>
            </w:r>
          </w:p>
        </w:tc>
        <w:tc>
          <w:tcPr>
            <w:tcW w:w="992" w:type="dxa"/>
            <w:vAlign w:val="bottom"/>
          </w:tcPr>
          <w:p w14:paraId="65FF57BF" w14:textId="146282F1"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0FD6259D" w14:textId="2246099B"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200</w:t>
            </w:r>
          </w:p>
        </w:tc>
        <w:tc>
          <w:tcPr>
            <w:tcW w:w="1134" w:type="dxa"/>
            <w:vAlign w:val="bottom"/>
          </w:tcPr>
          <w:p w14:paraId="256DA8BE" w14:textId="73EB3FAB"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488</w:t>
            </w:r>
          </w:p>
        </w:tc>
        <w:tc>
          <w:tcPr>
            <w:tcW w:w="1276" w:type="dxa"/>
            <w:vAlign w:val="bottom"/>
          </w:tcPr>
          <w:p w14:paraId="7AEF370B" w14:textId="22F68473"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97600</w:t>
            </w:r>
          </w:p>
        </w:tc>
      </w:tr>
      <w:tr w:rsidR="00002B98" w:rsidRPr="0028106D" w14:paraId="38EF0CBA" w14:textId="77777777" w:rsidTr="00C415BC">
        <w:tc>
          <w:tcPr>
            <w:tcW w:w="424" w:type="dxa"/>
            <w:vAlign w:val="center"/>
          </w:tcPr>
          <w:p w14:paraId="08069B29" w14:textId="447C3AD4"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49</w:t>
            </w:r>
          </w:p>
        </w:tc>
        <w:tc>
          <w:tcPr>
            <w:tcW w:w="2837" w:type="dxa"/>
          </w:tcPr>
          <w:p w14:paraId="007B33F6" w14:textId="6643F708"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Каналонаполнители КНУ д/углового наконечника в уп №50</w:t>
            </w:r>
          </w:p>
        </w:tc>
        <w:tc>
          <w:tcPr>
            <w:tcW w:w="3260" w:type="dxa"/>
          </w:tcPr>
          <w:p w14:paraId="11852376" w14:textId="5868E424"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каналонаполнитель стоматологический разм 20 мм</w:t>
            </w:r>
          </w:p>
        </w:tc>
        <w:tc>
          <w:tcPr>
            <w:tcW w:w="992" w:type="dxa"/>
            <w:vAlign w:val="bottom"/>
          </w:tcPr>
          <w:p w14:paraId="3BAE1719" w14:textId="4B052B0B"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20B8E606" w14:textId="20512967"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4</w:t>
            </w:r>
          </w:p>
        </w:tc>
        <w:tc>
          <w:tcPr>
            <w:tcW w:w="1134" w:type="dxa"/>
            <w:vAlign w:val="bottom"/>
          </w:tcPr>
          <w:p w14:paraId="705D3E5B" w14:textId="64AE172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6058</w:t>
            </w:r>
          </w:p>
        </w:tc>
        <w:tc>
          <w:tcPr>
            <w:tcW w:w="1276" w:type="dxa"/>
            <w:vAlign w:val="bottom"/>
          </w:tcPr>
          <w:p w14:paraId="442E2284" w14:textId="05BC137C"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24232</w:t>
            </w:r>
          </w:p>
        </w:tc>
      </w:tr>
      <w:tr w:rsidR="00002B98" w:rsidRPr="0028106D" w14:paraId="1CA964F8" w14:textId="77777777" w:rsidTr="00C415BC">
        <w:tc>
          <w:tcPr>
            <w:tcW w:w="424" w:type="dxa"/>
            <w:vAlign w:val="center"/>
          </w:tcPr>
          <w:p w14:paraId="02A9F2CB" w14:textId="5A5288D4"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50</w:t>
            </w:r>
          </w:p>
        </w:tc>
        <w:tc>
          <w:tcPr>
            <w:tcW w:w="2837" w:type="dxa"/>
          </w:tcPr>
          <w:p w14:paraId="4CD3F9A3" w14:textId="1B44325F"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Турбинный наконечник НСТ 300</w:t>
            </w:r>
          </w:p>
        </w:tc>
        <w:tc>
          <w:tcPr>
            <w:tcW w:w="3260" w:type="dxa"/>
          </w:tcPr>
          <w:p w14:paraId="7B1CBC47" w14:textId="224D3470"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 xml:space="preserve">Наконечник </w:t>
            </w:r>
            <w:proofErr w:type="gramStart"/>
            <w:r w:rsidRPr="00002B98">
              <w:rPr>
                <w:rFonts w:ascii="Times New Roman" w:hAnsi="Times New Roman"/>
                <w:color w:val="000000"/>
                <w:sz w:val="16"/>
                <w:szCs w:val="16"/>
              </w:rPr>
              <w:t>стом.турбинный</w:t>
            </w:r>
            <w:proofErr w:type="gramEnd"/>
            <w:r w:rsidRPr="00002B98">
              <w:rPr>
                <w:rFonts w:ascii="Times New Roman" w:hAnsi="Times New Roman"/>
                <w:color w:val="000000"/>
                <w:sz w:val="16"/>
                <w:szCs w:val="16"/>
              </w:rPr>
              <w:t xml:space="preserve"> </w:t>
            </w:r>
          </w:p>
        </w:tc>
        <w:tc>
          <w:tcPr>
            <w:tcW w:w="992" w:type="dxa"/>
            <w:vAlign w:val="bottom"/>
          </w:tcPr>
          <w:p w14:paraId="186FED60" w14:textId="06E182EF"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18F23FD6" w14:textId="1468C0E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4</w:t>
            </w:r>
          </w:p>
        </w:tc>
        <w:tc>
          <w:tcPr>
            <w:tcW w:w="1134" w:type="dxa"/>
            <w:vAlign w:val="bottom"/>
          </w:tcPr>
          <w:p w14:paraId="2087C4EB" w14:textId="11BDFD1F"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20112</w:t>
            </w:r>
          </w:p>
        </w:tc>
        <w:tc>
          <w:tcPr>
            <w:tcW w:w="1276" w:type="dxa"/>
            <w:vAlign w:val="bottom"/>
          </w:tcPr>
          <w:p w14:paraId="139A2C7D" w14:textId="40A44A81"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80448</w:t>
            </w:r>
          </w:p>
        </w:tc>
      </w:tr>
      <w:tr w:rsidR="00002B98" w:rsidRPr="0028106D" w14:paraId="4C3C9EFE" w14:textId="77777777" w:rsidTr="00C415BC">
        <w:tc>
          <w:tcPr>
            <w:tcW w:w="424" w:type="dxa"/>
            <w:vAlign w:val="center"/>
          </w:tcPr>
          <w:p w14:paraId="40B560D0" w14:textId="6AA455E2" w:rsidR="00002B98" w:rsidRPr="0017484C" w:rsidRDefault="00002B98" w:rsidP="00002B98">
            <w:pPr>
              <w:jc w:val="both"/>
              <w:rPr>
                <w:rFonts w:ascii="Times New Roman" w:eastAsia="Times New Roman" w:hAnsi="Times New Roman"/>
                <w:sz w:val="16"/>
                <w:szCs w:val="16"/>
                <w:lang w:val="kk-KZ"/>
              </w:rPr>
            </w:pPr>
            <w:r w:rsidRPr="0017484C">
              <w:rPr>
                <w:rFonts w:ascii="Times New Roman" w:eastAsia="Times New Roman" w:hAnsi="Times New Roman"/>
                <w:sz w:val="16"/>
                <w:szCs w:val="16"/>
                <w:lang w:val="kk-KZ"/>
              </w:rPr>
              <w:t>51</w:t>
            </w:r>
          </w:p>
        </w:tc>
        <w:tc>
          <w:tcPr>
            <w:tcW w:w="2837" w:type="dxa"/>
          </w:tcPr>
          <w:p w14:paraId="094FF4D7" w14:textId="79CB1233" w:rsidR="00002B98" w:rsidRPr="00C415BC" w:rsidRDefault="00002B98" w:rsidP="00002B98">
            <w:pPr>
              <w:rPr>
                <w:rFonts w:ascii="Times New Roman" w:hAnsi="Times New Roman"/>
                <w:color w:val="000000"/>
                <w:sz w:val="16"/>
                <w:szCs w:val="16"/>
              </w:rPr>
            </w:pPr>
            <w:r w:rsidRPr="00002B98">
              <w:rPr>
                <w:rFonts w:ascii="Times New Roman" w:hAnsi="Times New Roman"/>
                <w:color w:val="000000"/>
                <w:sz w:val="16"/>
                <w:szCs w:val="16"/>
              </w:rPr>
              <w:t>Щипцы для удаления зубов</w:t>
            </w:r>
          </w:p>
        </w:tc>
        <w:tc>
          <w:tcPr>
            <w:tcW w:w="3260" w:type="dxa"/>
          </w:tcPr>
          <w:p w14:paraId="5B709773" w14:textId="7E861879" w:rsidR="00002B98" w:rsidRPr="00C415BC" w:rsidRDefault="00002B98" w:rsidP="00002B98">
            <w:pPr>
              <w:rPr>
                <w:rFonts w:ascii="Times New Roman" w:hAnsi="Times New Roman"/>
                <w:sz w:val="16"/>
                <w:szCs w:val="16"/>
              </w:rPr>
            </w:pPr>
            <w:r w:rsidRPr="00002B98">
              <w:rPr>
                <w:rFonts w:ascii="Times New Roman" w:hAnsi="Times New Roman"/>
                <w:color w:val="000000"/>
                <w:sz w:val="16"/>
                <w:szCs w:val="16"/>
              </w:rPr>
              <w:t>Щипцы для удаления зубов</w:t>
            </w:r>
          </w:p>
        </w:tc>
        <w:tc>
          <w:tcPr>
            <w:tcW w:w="992" w:type="dxa"/>
            <w:vAlign w:val="bottom"/>
          </w:tcPr>
          <w:p w14:paraId="096EEB3A" w14:textId="7965D429" w:rsidR="00002B98" w:rsidRPr="00C415BC" w:rsidRDefault="00002B98" w:rsidP="00002B98">
            <w:pPr>
              <w:jc w:val="center"/>
              <w:rPr>
                <w:rFonts w:ascii="Times New Roman" w:hAnsi="Times New Roman"/>
                <w:sz w:val="16"/>
                <w:szCs w:val="16"/>
              </w:rPr>
            </w:pPr>
            <w:r w:rsidRPr="00002B98">
              <w:rPr>
                <w:rFonts w:ascii="Times New Roman" w:hAnsi="Times New Roman"/>
                <w:color w:val="000000"/>
                <w:sz w:val="16"/>
                <w:szCs w:val="16"/>
              </w:rPr>
              <w:t>шт</w:t>
            </w:r>
          </w:p>
        </w:tc>
        <w:tc>
          <w:tcPr>
            <w:tcW w:w="850" w:type="dxa"/>
            <w:vAlign w:val="bottom"/>
          </w:tcPr>
          <w:p w14:paraId="7F42B861" w14:textId="528932FD"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5</w:t>
            </w:r>
          </w:p>
        </w:tc>
        <w:tc>
          <w:tcPr>
            <w:tcW w:w="1134" w:type="dxa"/>
            <w:vAlign w:val="bottom"/>
          </w:tcPr>
          <w:p w14:paraId="3DA856CD" w14:textId="7475E4C1" w:rsidR="00002B98" w:rsidRPr="00C415BC" w:rsidRDefault="00002B98" w:rsidP="00002B98">
            <w:pPr>
              <w:jc w:val="center"/>
              <w:rPr>
                <w:rFonts w:ascii="Times New Roman" w:hAnsi="Times New Roman"/>
                <w:color w:val="000000"/>
                <w:sz w:val="16"/>
                <w:szCs w:val="16"/>
              </w:rPr>
            </w:pPr>
            <w:r w:rsidRPr="00002B98">
              <w:rPr>
                <w:rFonts w:ascii="Times New Roman" w:hAnsi="Times New Roman"/>
                <w:color w:val="000000"/>
                <w:sz w:val="16"/>
                <w:szCs w:val="16"/>
              </w:rPr>
              <w:t>6815</w:t>
            </w:r>
          </w:p>
        </w:tc>
        <w:tc>
          <w:tcPr>
            <w:tcW w:w="1276" w:type="dxa"/>
            <w:vAlign w:val="bottom"/>
          </w:tcPr>
          <w:p w14:paraId="7E16D029" w14:textId="69D5BFF0" w:rsidR="00002B98" w:rsidRPr="00C415BC" w:rsidRDefault="00002B98" w:rsidP="00002B98">
            <w:pPr>
              <w:ind w:left="173"/>
              <w:jc w:val="center"/>
              <w:rPr>
                <w:rFonts w:ascii="Times New Roman" w:hAnsi="Times New Roman"/>
                <w:color w:val="000000"/>
                <w:sz w:val="16"/>
                <w:szCs w:val="16"/>
              </w:rPr>
            </w:pPr>
            <w:r w:rsidRPr="00002B98">
              <w:rPr>
                <w:rFonts w:ascii="Times New Roman" w:hAnsi="Times New Roman"/>
                <w:color w:val="000000"/>
                <w:sz w:val="16"/>
                <w:szCs w:val="16"/>
              </w:rPr>
              <w:t>34075</w:t>
            </w:r>
          </w:p>
        </w:tc>
      </w:tr>
      <w:tr w:rsidR="00411617" w:rsidRPr="0028106D" w14:paraId="4AB86AE4" w14:textId="77777777" w:rsidTr="0017484C">
        <w:trPr>
          <w:trHeight w:val="171"/>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411617" w:rsidRPr="0028106D" w:rsidRDefault="00411617">
            <w:pPr>
              <w:jc w:val="center"/>
              <w:rPr>
                <w:rFonts w:ascii="Times New Roman" w:eastAsia="Times New Roman" w:hAnsi="Times New Roman"/>
                <w:b/>
                <w:color w:val="000000"/>
                <w:sz w:val="20"/>
                <w:szCs w:val="20"/>
                <w:lang w:val="kk-KZ"/>
              </w:rPr>
            </w:pPr>
          </w:p>
        </w:tc>
        <w:tc>
          <w:tcPr>
            <w:tcW w:w="2837" w:type="dxa"/>
            <w:tcBorders>
              <w:top w:val="single" w:sz="4" w:space="0" w:color="auto"/>
              <w:left w:val="single" w:sz="4" w:space="0" w:color="auto"/>
              <w:bottom w:val="single" w:sz="4" w:space="0" w:color="auto"/>
              <w:right w:val="single" w:sz="4" w:space="0" w:color="auto"/>
            </w:tcBorders>
            <w:vAlign w:val="center"/>
          </w:tcPr>
          <w:p w14:paraId="0DF335EC" w14:textId="77777777" w:rsidR="00411617" w:rsidRPr="0028106D" w:rsidRDefault="00411617" w:rsidP="00411617">
            <w:pPr>
              <w:rPr>
                <w:rFonts w:ascii="Times New Roman" w:hAnsi="Times New Roman"/>
                <w:b/>
                <w:color w:val="000000"/>
                <w:sz w:val="20"/>
                <w:szCs w:val="20"/>
                <w:lang w:val="kk-KZ"/>
              </w:rPr>
            </w:pPr>
            <w:r w:rsidRPr="0028106D">
              <w:rPr>
                <w:rFonts w:ascii="Times New Roman" w:hAnsi="Times New Roman"/>
                <w:b/>
                <w:color w:val="000000"/>
                <w:sz w:val="20"/>
                <w:szCs w:val="20"/>
                <w:lang w:val="kk-KZ"/>
              </w:rPr>
              <w:t>Барлығы</w:t>
            </w:r>
          </w:p>
          <w:p w14:paraId="100CD5FB" w14:textId="77777777" w:rsidR="00411617" w:rsidRPr="0028106D" w:rsidRDefault="00411617">
            <w:pPr>
              <w:rPr>
                <w:rFonts w:ascii="Times New Roman" w:hAnsi="Times New Roman"/>
                <w:b/>
                <w:color w:val="000000"/>
                <w:sz w:val="20"/>
                <w:szCs w:val="20"/>
                <w:lang w:val="kk-KZ"/>
              </w:rPr>
            </w:pPr>
          </w:p>
        </w:tc>
        <w:tc>
          <w:tcPr>
            <w:tcW w:w="3260" w:type="dxa"/>
            <w:tcBorders>
              <w:top w:val="single" w:sz="4" w:space="0" w:color="auto"/>
              <w:left w:val="single" w:sz="4" w:space="0" w:color="auto"/>
              <w:bottom w:val="single" w:sz="4" w:space="0" w:color="auto"/>
              <w:right w:val="single" w:sz="4" w:space="0" w:color="auto"/>
            </w:tcBorders>
          </w:tcPr>
          <w:p w14:paraId="5779C2BE" w14:textId="77777777" w:rsidR="00411617" w:rsidRPr="0028106D" w:rsidRDefault="00411617">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7530D494" w14:textId="77777777" w:rsidR="00411617" w:rsidRPr="0028106D" w:rsidRDefault="00411617">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411617" w:rsidRPr="0028106D" w:rsidRDefault="00411617">
            <w:pPr>
              <w:jc w:val="center"/>
              <w:rPr>
                <w:rFonts w:ascii="Times New Roman" w:hAnsi="Times New Roman"/>
                <w:b/>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14:paraId="689C2A34" w14:textId="77777777" w:rsidR="00411617" w:rsidRPr="0028106D" w:rsidRDefault="00411617">
            <w:pPr>
              <w:jc w:val="center"/>
              <w:rPr>
                <w:rFonts w:ascii="Times New Roman" w:hAnsi="Times New Roman"/>
                <w:b/>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14:paraId="4A0C08BF" w14:textId="14903296" w:rsidR="00411617" w:rsidRPr="00002B98" w:rsidRDefault="00002B98" w:rsidP="0017484C">
            <w:pPr>
              <w:jc w:val="center"/>
              <w:rPr>
                <w:rFonts w:ascii="Times New Roman" w:hAnsi="Times New Roman"/>
                <w:b/>
                <w:color w:val="000000"/>
                <w:sz w:val="16"/>
                <w:szCs w:val="16"/>
                <w:lang w:val="kk-KZ"/>
              </w:rPr>
            </w:pPr>
            <w:r w:rsidRPr="00002B98">
              <w:rPr>
                <w:rFonts w:ascii="Times New Roman" w:hAnsi="Times New Roman"/>
                <w:b/>
                <w:color w:val="000000"/>
                <w:sz w:val="16"/>
                <w:szCs w:val="16"/>
                <w:lang w:val="kk-KZ"/>
              </w:rPr>
              <w:t>5 334 227,0</w:t>
            </w: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Жеткізу</w:t>
      </w:r>
      <w:r w:rsidR="00AD1E81" w:rsidRPr="0028106D">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орны:</w:t>
      </w:r>
      <w:r w:rsidR="00D04908" w:rsidRPr="0028106D">
        <w:rPr>
          <w:rFonts w:ascii="Times New Roman" w:eastAsiaTheme="minorEastAsia" w:hAnsi="Times New Roman"/>
          <w:sz w:val="20"/>
          <w:szCs w:val="20"/>
          <w:lang w:eastAsia="ru-RU"/>
        </w:rPr>
        <w:t xml:space="preserve"> </w:t>
      </w:r>
      <w:r w:rsidR="009E0BDD" w:rsidRPr="0017484C">
        <w:rPr>
          <w:rFonts w:ascii="Times New Roman" w:hAnsi="Times New Roman" w:cs="Times New Roman"/>
          <w:sz w:val="18"/>
          <w:szCs w:val="18"/>
        </w:rPr>
        <w:t xml:space="preserve">Алматы </w:t>
      </w:r>
      <w:r w:rsidR="009E0BDD" w:rsidRPr="0017484C">
        <w:rPr>
          <w:rFonts w:ascii="Times New Roman" w:hAnsi="Times New Roman" w:cs="Times New Roman"/>
          <w:sz w:val="18"/>
          <w:szCs w:val="18"/>
          <w:lang w:val="kk-KZ"/>
        </w:rPr>
        <w:t>қ.</w:t>
      </w:r>
      <w:r w:rsidR="009E0BDD" w:rsidRPr="0017484C">
        <w:rPr>
          <w:rFonts w:ascii="Times New Roman" w:hAnsi="Times New Roman" w:cs="Times New Roman"/>
          <w:sz w:val="18"/>
          <w:szCs w:val="18"/>
        </w:rPr>
        <w:t xml:space="preserve">  Амангельды,41</w:t>
      </w:r>
    </w:p>
    <w:p w14:paraId="3E7A3938" w14:textId="28DD2A96"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5F2F6C">
        <w:rPr>
          <w:rFonts w:ascii="Times New Roman" w:eastAsia="Times New Roman" w:hAnsi="Times New Roman"/>
          <w:color w:val="000000"/>
          <w:sz w:val="20"/>
          <w:szCs w:val="20"/>
          <w:lang w:val="kk-KZ" w:eastAsia="ru-RU"/>
        </w:rPr>
        <w:t xml:space="preserve">сәуір </w:t>
      </w:r>
      <w:r w:rsidR="00E632E6">
        <w:rPr>
          <w:rFonts w:ascii="Times New Roman" w:eastAsia="Times New Roman" w:hAnsi="Times New Roman"/>
          <w:color w:val="000000"/>
          <w:sz w:val="20"/>
          <w:szCs w:val="20"/>
          <w:lang w:val="kk-KZ" w:eastAsia="ru-RU"/>
        </w:rPr>
        <w:t>-</w:t>
      </w:r>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0FF54C3E"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w:t>
      </w:r>
      <w:r w:rsidR="00411617" w:rsidRPr="00E632E6">
        <w:rPr>
          <w:color w:val="000000"/>
          <w:sz w:val="20"/>
          <w:szCs w:val="20"/>
          <w:lang w:val="kk-KZ"/>
        </w:rPr>
        <w:t xml:space="preserve">құжаттарды </w:t>
      </w:r>
      <w:r w:rsidR="00DD1A6B">
        <w:rPr>
          <w:color w:val="000000"/>
          <w:sz w:val="20"/>
          <w:szCs w:val="20"/>
          <w:lang w:val="kk-KZ"/>
        </w:rPr>
        <w:t>2</w:t>
      </w:r>
      <w:r w:rsidR="00002B98">
        <w:rPr>
          <w:color w:val="000000"/>
          <w:sz w:val="20"/>
          <w:szCs w:val="20"/>
          <w:lang w:val="kk-KZ"/>
        </w:rPr>
        <w:t>9</w:t>
      </w:r>
      <w:r w:rsidR="00411617" w:rsidRPr="00E632E6">
        <w:rPr>
          <w:color w:val="000000"/>
          <w:sz w:val="20"/>
          <w:szCs w:val="20"/>
          <w:lang w:val="kk-KZ"/>
        </w:rPr>
        <w:t>.</w:t>
      </w:r>
      <w:r w:rsidR="000704B0">
        <w:rPr>
          <w:color w:val="000000"/>
          <w:sz w:val="20"/>
          <w:szCs w:val="20"/>
          <w:lang w:val="kk-KZ"/>
        </w:rPr>
        <w:t>0</w:t>
      </w:r>
      <w:r w:rsidR="00002B98">
        <w:rPr>
          <w:color w:val="000000"/>
          <w:sz w:val="20"/>
          <w:szCs w:val="20"/>
          <w:lang w:val="kk-KZ"/>
        </w:rPr>
        <w:t>5</w:t>
      </w:r>
      <w:r w:rsidR="00411617" w:rsidRPr="00E632E6">
        <w:rPr>
          <w:color w:val="000000"/>
          <w:sz w:val="20"/>
          <w:szCs w:val="20"/>
          <w:lang w:val="kk-KZ"/>
        </w:rPr>
        <w:t>.202</w:t>
      </w:r>
      <w:r w:rsidR="000704B0">
        <w:rPr>
          <w:color w:val="000000"/>
          <w:sz w:val="20"/>
          <w:szCs w:val="20"/>
          <w:lang w:val="kk-KZ"/>
        </w:rPr>
        <w:t>3</w:t>
      </w:r>
      <w:r w:rsidR="00411617" w:rsidRPr="00411617">
        <w:rPr>
          <w:color w:val="000000"/>
          <w:sz w:val="20"/>
          <w:szCs w:val="20"/>
          <w:lang w:val="kk-KZ"/>
        </w:rPr>
        <w:t xml:space="preserve"> ж.дейін 12 сағат 00 минутқа тапсыру.</w:t>
      </w:r>
    </w:p>
    <w:p w14:paraId="4A212467" w14:textId="5689BD66"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w:t>
      </w:r>
      <w:r w:rsidR="00411617" w:rsidRPr="00E632E6">
        <w:rPr>
          <w:sz w:val="20"/>
          <w:szCs w:val="20"/>
          <w:lang w:val="kk-KZ"/>
        </w:rPr>
        <w:t>202</w:t>
      </w:r>
      <w:r w:rsidR="000704B0">
        <w:rPr>
          <w:sz w:val="20"/>
          <w:szCs w:val="20"/>
          <w:lang w:val="kk-KZ"/>
        </w:rPr>
        <w:t>3</w:t>
      </w:r>
      <w:r w:rsidR="00411617" w:rsidRPr="00E632E6">
        <w:rPr>
          <w:sz w:val="20"/>
          <w:szCs w:val="20"/>
          <w:lang w:val="kk-KZ"/>
        </w:rPr>
        <w:t xml:space="preserve"> жылғы </w:t>
      </w:r>
      <w:r w:rsidR="00DD1A6B">
        <w:rPr>
          <w:sz w:val="20"/>
          <w:szCs w:val="20"/>
          <w:lang w:val="kk-KZ"/>
        </w:rPr>
        <w:t>2</w:t>
      </w:r>
      <w:r w:rsidR="00002B98">
        <w:rPr>
          <w:sz w:val="20"/>
          <w:szCs w:val="20"/>
          <w:lang w:val="kk-KZ"/>
        </w:rPr>
        <w:t>9</w:t>
      </w:r>
      <w:r w:rsidR="00411617" w:rsidRPr="00E632E6">
        <w:rPr>
          <w:sz w:val="20"/>
          <w:szCs w:val="20"/>
          <w:lang w:val="kk-KZ"/>
        </w:rPr>
        <w:t xml:space="preserve"> </w:t>
      </w:r>
      <w:r w:rsidR="00002B98">
        <w:rPr>
          <w:sz w:val="20"/>
          <w:szCs w:val="20"/>
          <w:lang w:val="kk-KZ"/>
        </w:rPr>
        <w:t>мамыр</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25B9C166"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CD5DCF">
        <w:rPr>
          <w:sz w:val="20"/>
          <w:szCs w:val="20"/>
          <w:lang w:val="kk-KZ"/>
        </w:rPr>
        <w:t xml:space="preserve">, </w:t>
      </w:r>
      <w:r w:rsidR="0017484C">
        <w:rPr>
          <w:sz w:val="20"/>
          <w:szCs w:val="20"/>
          <w:lang w:val="kk-KZ"/>
        </w:rPr>
        <w:t>+7 702 852 0739</w:t>
      </w:r>
      <w:r w:rsidR="0026540F">
        <w:rPr>
          <w:sz w:val="20"/>
          <w:szCs w:val="20"/>
          <w:lang w:val="kk-KZ"/>
        </w:rPr>
        <w:t>,</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61CD8D8A" w:rsidR="009F1D53" w:rsidRPr="0028106D" w:rsidRDefault="00381E4F" w:rsidP="008519BA">
      <w:pPr>
        <w:ind w:firstLine="708"/>
        <w:jc w:val="both"/>
        <w:rPr>
          <w:rFonts w:ascii="Times New Roman" w:eastAsia="Times New Roman" w:hAnsi="Times New Roman"/>
          <w:color w:val="000000"/>
          <w:sz w:val="20"/>
          <w:szCs w:val="20"/>
          <w:lang w:val="kk-KZ" w:eastAsia="ru-RU"/>
        </w:rPr>
      </w:pPr>
      <w:r>
        <w:rPr>
          <w:rFonts w:ascii="Times New Roman" w:eastAsia="Times New Roman" w:hAnsi="Times New Roman"/>
          <w:color w:val="000000"/>
          <w:sz w:val="20"/>
          <w:szCs w:val="20"/>
          <w:lang w:val="kk-KZ" w:eastAsia="ru-RU"/>
        </w:rPr>
        <w:t>136</w:t>
      </w:r>
      <w:r w:rsidR="00AD1E81" w:rsidRPr="0028106D">
        <w:rPr>
          <w:rFonts w:ascii="Times New Roman" w:eastAsia="Times New Roman" w:hAnsi="Times New Roman"/>
          <w:color w:val="000000"/>
          <w:sz w:val="20"/>
          <w:szCs w:val="20"/>
          <w:lang w:val="kk-KZ" w:eastAsia="ru-RU"/>
        </w:rPr>
        <w:t xml:space="preserve">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lastRenderedPageBreak/>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Default="006061DD">
      <w:pPr>
        <w:spacing w:after="0"/>
        <w:contextualSpacing/>
        <w:rPr>
          <w:rStyle w:val="a4"/>
          <w:rFonts w:ascii="Times New Roman" w:hAnsi="Times New Roman"/>
          <w:sz w:val="20"/>
          <w:szCs w:val="20"/>
          <w:lang w:val="kk-KZ"/>
        </w:rPr>
      </w:pPr>
    </w:p>
    <w:p w14:paraId="1D1A5696" w14:textId="77777777" w:rsidR="0041287E" w:rsidRDefault="0041287E">
      <w:pPr>
        <w:spacing w:after="0"/>
        <w:contextualSpacing/>
        <w:rPr>
          <w:rStyle w:val="a4"/>
          <w:rFonts w:ascii="Times New Roman" w:hAnsi="Times New Roman"/>
          <w:sz w:val="20"/>
          <w:szCs w:val="20"/>
          <w:lang w:val="kk-KZ"/>
        </w:rPr>
      </w:pPr>
    </w:p>
    <w:p w14:paraId="167877E2" w14:textId="77777777" w:rsidR="0041287E" w:rsidRDefault="0041287E">
      <w:pPr>
        <w:spacing w:after="0"/>
        <w:contextualSpacing/>
        <w:rPr>
          <w:rStyle w:val="a4"/>
          <w:rFonts w:ascii="Times New Roman" w:hAnsi="Times New Roman"/>
          <w:sz w:val="20"/>
          <w:szCs w:val="20"/>
          <w:lang w:val="kk-KZ"/>
        </w:rPr>
      </w:pPr>
    </w:p>
    <w:p w14:paraId="45DB2F35" w14:textId="77777777" w:rsidR="0041287E" w:rsidRDefault="0041287E">
      <w:pPr>
        <w:spacing w:after="0"/>
        <w:contextualSpacing/>
        <w:rPr>
          <w:rStyle w:val="a4"/>
          <w:rFonts w:ascii="Times New Roman" w:hAnsi="Times New Roman"/>
          <w:sz w:val="20"/>
          <w:szCs w:val="20"/>
          <w:lang w:val="kk-KZ"/>
        </w:rPr>
      </w:pPr>
    </w:p>
    <w:p w14:paraId="04AEE7B0" w14:textId="77777777" w:rsidR="0041287E" w:rsidRDefault="0041287E">
      <w:pPr>
        <w:spacing w:after="0"/>
        <w:contextualSpacing/>
        <w:rPr>
          <w:rStyle w:val="a4"/>
          <w:rFonts w:ascii="Times New Roman" w:hAnsi="Times New Roman"/>
          <w:sz w:val="20"/>
          <w:szCs w:val="20"/>
          <w:lang w:val="kk-KZ"/>
        </w:rPr>
      </w:pPr>
    </w:p>
    <w:p w14:paraId="44FAFFD6" w14:textId="77777777" w:rsidR="0041287E" w:rsidRDefault="0041287E">
      <w:pPr>
        <w:spacing w:after="0"/>
        <w:contextualSpacing/>
        <w:rPr>
          <w:rStyle w:val="a4"/>
          <w:rFonts w:ascii="Times New Roman" w:hAnsi="Times New Roman"/>
          <w:sz w:val="20"/>
          <w:szCs w:val="20"/>
          <w:lang w:val="kk-KZ"/>
        </w:rPr>
      </w:pPr>
    </w:p>
    <w:p w14:paraId="6C3597B8" w14:textId="77777777" w:rsidR="0041287E" w:rsidRDefault="0041287E">
      <w:pPr>
        <w:spacing w:after="0"/>
        <w:contextualSpacing/>
        <w:rPr>
          <w:rStyle w:val="a4"/>
          <w:rFonts w:ascii="Times New Roman" w:hAnsi="Times New Roman"/>
          <w:sz w:val="20"/>
          <w:szCs w:val="20"/>
          <w:lang w:val="kk-KZ"/>
        </w:rPr>
      </w:pPr>
    </w:p>
    <w:p w14:paraId="5F0A6C05" w14:textId="77777777" w:rsidR="0041287E" w:rsidRDefault="0041287E">
      <w:pPr>
        <w:spacing w:after="0"/>
        <w:contextualSpacing/>
        <w:rPr>
          <w:rStyle w:val="a4"/>
          <w:rFonts w:ascii="Times New Roman" w:hAnsi="Times New Roman"/>
          <w:sz w:val="20"/>
          <w:szCs w:val="20"/>
          <w:lang w:val="kk-KZ"/>
        </w:rPr>
      </w:pPr>
    </w:p>
    <w:p w14:paraId="2DDEF786" w14:textId="77777777" w:rsidR="0041287E" w:rsidRDefault="0041287E">
      <w:pPr>
        <w:spacing w:after="0"/>
        <w:contextualSpacing/>
        <w:rPr>
          <w:rStyle w:val="a4"/>
          <w:rFonts w:ascii="Times New Roman" w:hAnsi="Times New Roman"/>
          <w:sz w:val="20"/>
          <w:szCs w:val="20"/>
          <w:lang w:val="kk-KZ"/>
        </w:rPr>
      </w:pPr>
    </w:p>
    <w:p w14:paraId="5DCAA53F" w14:textId="77777777" w:rsidR="0041287E" w:rsidRDefault="0041287E">
      <w:pPr>
        <w:spacing w:after="0"/>
        <w:contextualSpacing/>
        <w:rPr>
          <w:rStyle w:val="a4"/>
          <w:rFonts w:ascii="Times New Roman" w:hAnsi="Times New Roman"/>
          <w:sz w:val="20"/>
          <w:szCs w:val="20"/>
          <w:lang w:val="kk-KZ"/>
        </w:rPr>
      </w:pPr>
    </w:p>
    <w:tbl>
      <w:tblPr>
        <w:tblStyle w:val="a7"/>
        <w:tblpPr w:leftFromText="180" w:rightFromText="180" w:horzAnchor="margin" w:tblpY="-374"/>
        <w:tblW w:w="10390" w:type="dxa"/>
        <w:tblLayout w:type="fixed"/>
        <w:tblLook w:val="04A0" w:firstRow="1" w:lastRow="0" w:firstColumn="1" w:lastColumn="0" w:noHBand="0" w:noVBand="1"/>
      </w:tblPr>
      <w:tblGrid>
        <w:gridCol w:w="5178"/>
        <w:gridCol w:w="5212"/>
      </w:tblGrid>
      <w:tr w:rsidR="0041287E" w:rsidRPr="00E9569F" w14:paraId="28F10E68" w14:textId="77777777" w:rsidTr="00B64ECF">
        <w:trPr>
          <w:trHeight w:val="5235"/>
        </w:trPr>
        <w:tc>
          <w:tcPr>
            <w:tcW w:w="5178" w:type="dxa"/>
            <w:shd w:val="clear" w:color="auto" w:fill="FFFFFF" w:themeFill="background1"/>
          </w:tcPr>
          <w:p w14:paraId="55890693" w14:textId="77777777" w:rsidR="0041287E" w:rsidRPr="00E9569F" w:rsidRDefault="0041287E" w:rsidP="00B64ECF">
            <w:pPr>
              <w:spacing w:before="240"/>
              <w:jc w:val="center"/>
              <w:rPr>
                <w:rFonts w:ascii="Times New Roman" w:hAnsi="Times New Roman"/>
                <w:b/>
                <w:sz w:val="16"/>
                <w:szCs w:val="16"/>
              </w:rPr>
            </w:pPr>
            <w:proofErr w:type="gramStart"/>
            <w:r w:rsidRPr="00E9569F">
              <w:rPr>
                <w:rFonts w:ascii="Times New Roman" w:hAnsi="Times New Roman"/>
                <w:b/>
                <w:bCs/>
                <w:color w:val="000000"/>
                <w:spacing w:val="2"/>
                <w:sz w:val="16"/>
                <w:szCs w:val="16"/>
              </w:rPr>
              <w:lastRenderedPageBreak/>
              <w:t>№</w:t>
            </w:r>
            <w:r w:rsidRPr="00E9569F">
              <w:rPr>
                <w:rFonts w:ascii="Times New Roman" w:hAnsi="Times New Roman"/>
                <w:b/>
                <w:sz w:val="16"/>
                <w:szCs w:val="16"/>
              </w:rPr>
              <w:t xml:space="preserve"> </w:t>
            </w:r>
            <w:r w:rsidRPr="00E9569F">
              <w:rPr>
                <w:rFonts w:ascii="Times New Roman" w:hAnsi="Times New Roman"/>
                <w:sz w:val="16"/>
                <w:szCs w:val="16"/>
              </w:rPr>
              <w:t xml:space="preserve"> </w:t>
            </w:r>
            <w:r>
              <w:rPr>
                <w:rFonts w:ascii="Times New Roman" w:hAnsi="Times New Roman"/>
                <w:sz w:val="16"/>
                <w:szCs w:val="16"/>
              </w:rPr>
              <w:t>С</w:t>
            </w:r>
            <w:r w:rsidRPr="00E9569F">
              <w:rPr>
                <w:rFonts w:ascii="Times New Roman" w:hAnsi="Times New Roman"/>
                <w:b/>
                <w:sz w:val="16"/>
                <w:szCs w:val="16"/>
              </w:rPr>
              <w:t>атып</w:t>
            </w:r>
            <w:proofErr w:type="gramEnd"/>
            <w:r w:rsidRPr="00E9569F">
              <w:rPr>
                <w:rFonts w:ascii="Times New Roman" w:hAnsi="Times New Roman"/>
                <w:b/>
                <w:sz w:val="16"/>
                <w:szCs w:val="16"/>
              </w:rPr>
              <w:t xml:space="preserve"> алу шарты </w:t>
            </w:r>
          </w:p>
          <w:p w14:paraId="04CE226D" w14:textId="77777777" w:rsidR="0041287E" w:rsidRPr="00E9569F" w:rsidRDefault="0041287E" w:rsidP="00B64ECF">
            <w:pPr>
              <w:jc w:val="center"/>
              <w:rPr>
                <w:rFonts w:ascii="Times New Roman" w:hAnsi="Times New Roman"/>
                <w:b/>
                <w:color w:val="000000"/>
                <w:spacing w:val="2"/>
                <w:sz w:val="16"/>
                <w:szCs w:val="16"/>
                <w:lang w:val="kk-KZ"/>
              </w:rPr>
            </w:pPr>
          </w:p>
          <w:p w14:paraId="730B6E16" w14:textId="77777777" w:rsidR="0041287E" w:rsidRPr="00E9569F" w:rsidRDefault="0041287E" w:rsidP="00B64ECF">
            <w:pPr>
              <w:jc w:val="center"/>
              <w:rPr>
                <w:rFonts w:ascii="Times New Roman" w:eastAsia="Times New Roman" w:hAnsi="Times New Roman"/>
                <w:b/>
                <w:color w:val="000000"/>
                <w:spacing w:val="2"/>
                <w:sz w:val="16"/>
                <w:szCs w:val="16"/>
                <w:lang w:val="kk-KZ" w:eastAsia="ru-RU"/>
              </w:rPr>
            </w:pPr>
            <w:r w:rsidRPr="00E9569F">
              <w:rPr>
                <w:rFonts w:ascii="Times New Roman" w:hAnsi="Times New Roman"/>
                <w:b/>
                <w:color w:val="000000"/>
                <w:spacing w:val="2"/>
                <w:sz w:val="16"/>
                <w:szCs w:val="16"/>
                <w:lang w:val="kk-KZ"/>
              </w:rPr>
              <w:t xml:space="preserve">Алматы қ.                                   </w:t>
            </w:r>
            <w:r w:rsidRPr="00E9569F">
              <w:rPr>
                <w:rFonts w:ascii="Times New Roman" w:eastAsia="Times New Roman" w:hAnsi="Times New Roman"/>
                <w:b/>
                <w:color w:val="000000"/>
                <w:spacing w:val="2"/>
                <w:sz w:val="16"/>
                <w:szCs w:val="16"/>
                <w:lang w:val="kk-KZ" w:eastAsia="ru-RU"/>
              </w:rPr>
              <w:t>«</w:t>
            </w:r>
            <w:r>
              <w:rPr>
                <w:rFonts w:ascii="Times New Roman" w:eastAsia="Times New Roman" w:hAnsi="Times New Roman"/>
                <w:b/>
                <w:color w:val="000000"/>
                <w:spacing w:val="2"/>
                <w:sz w:val="16"/>
                <w:szCs w:val="16"/>
                <w:lang w:val="kk-KZ" w:eastAsia="ru-RU"/>
              </w:rPr>
              <w:t>____</w:t>
            </w:r>
            <w:r w:rsidRPr="00E9569F">
              <w:rPr>
                <w:rFonts w:ascii="Times New Roman" w:eastAsia="Times New Roman" w:hAnsi="Times New Roman"/>
                <w:b/>
                <w:color w:val="000000"/>
                <w:spacing w:val="2"/>
                <w:sz w:val="16"/>
                <w:szCs w:val="16"/>
                <w:lang w:val="kk-KZ" w:eastAsia="ru-RU"/>
              </w:rPr>
              <w:t>»</w:t>
            </w:r>
            <w:r>
              <w:rPr>
                <w:rFonts w:ascii="Times New Roman" w:eastAsia="Times New Roman" w:hAnsi="Times New Roman"/>
                <w:b/>
                <w:color w:val="000000"/>
                <w:spacing w:val="2"/>
                <w:sz w:val="16"/>
                <w:szCs w:val="16"/>
                <w:lang w:val="kk-KZ" w:eastAsia="ru-RU"/>
              </w:rPr>
              <w:t>_______</w:t>
            </w:r>
            <w:r w:rsidRPr="00E9569F">
              <w:rPr>
                <w:rFonts w:ascii="Times New Roman" w:eastAsia="Times New Roman" w:hAnsi="Times New Roman"/>
                <w:b/>
                <w:color w:val="000000"/>
                <w:spacing w:val="2"/>
                <w:sz w:val="16"/>
                <w:szCs w:val="16"/>
                <w:lang w:val="kk-KZ" w:eastAsia="ru-RU"/>
              </w:rPr>
              <w:t xml:space="preserve">  202</w:t>
            </w:r>
            <w:r>
              <w:rPr>
                <w:rFonts w:ascii="Times New Roman" w:eastAsia="Times New Roman" w:hAnsi="Times New Roman"/>
                <w:b/>
                <w:color w:val="000000"/>
                <w:spacing w:val="2"/>
                <w:sz w:val="16"/>
                <w:szCs w:val="16"/>
                <w:lang w:val="kk-KZ" w:eastAsia="ru-RU"/>
              </w:rPr>
              <w:t>3</w:t>
            </w:r>
            <w:r w:rsidRPr="00E9569F">
              <w:rPr>
                <w:rFonts w:ascii="Times New Roman" w:eastAsia="Times New Roman" w:hAnsi="Times New Roman"/>
                <w:b/>
                <w:color w:val="000000"/>
                <w:spacing w:val="2"/>
                <w:sz w:val="16"/>
                <w:szCs w:val="16"/>
                <w:lang w:val="kk-KZ" w:eastAsia="ru-RU"/>
              </w:rPr>
              <w:t xml:space="preserve"> ж.</w:t>
            </w:r>
          </w:p>
          <w:p w14:paraId="188B2E91" w14:textId="77777777" w:rsidR="0041287E" w:rsidRPr="00E9569F" w:rsidRDefault="0041287E" w:rsidP="00B64ECF">
            <w:pPr>
              <w:jc w:val="center"/>
              <w:rPr>
                <w:rFonts w:ascii="Times New Roman" w:eastAsia="Times New Roman" w:hAnsi="Times New Roman"/>
                <w:b/>
                <w:color w:val="000000"/>
                <w:spacing w:val="2"/>
                <w:sz w:val="16"/>
                <w:szCs w:val="16"/>
                <w:lang w:val="kk-KZ" w:eastAsia="ru-RU"/>
              </w:rPr>
            </w:pPr>
          </w:p>
          <w:p w14:paraId="2E862BCC" w14:textId="77777777" w:rsidR="0041287E" w:rsidRDefault="0041287E" w:rsidP="00B64ECF">
            <w:pPr>
              <w:rPr>
                <w:rFonts w:ascii="Times New Roman" w:hAnsi="Times New Roman"/>
                <w:sz w:val="16"/>
                <w:szCs w:val="16"/>
                <w:lang w:val="kk-KZ"/>
              </w:rPr>
            </w:pPr>
            <w:r w:rsidRPr="00BD5AA1">
              <w:rPr>
                <w:rFonts w:ascii="Times New Roman" w:hAnsi="Times New Roman"/>
                <w:sz w:val="16"/>
                <w:szCs w:val="16"/>
                <w:lang w:val="kk-KZ"/>
              </w:rPr>
              <w:t>Алматы қаласы Қоғамдық денсаулық басқармасының "Ұлы Отан соғысы ардагерлерінің қалалық емханасы" шаруашылық жүргізу құқығындағы коммуналдық мемлекеттік кәсіпорны, бұдан әрі Тапсырыс беруші деп аталады, оның атынан бас дәрігер шығады______________, жарғы негізінде әрекет ететін, біреуімен тараптар және ____________", бұдан әрі атынан шығатын өнім беруші деп аталады_________________.негізінде әрекет етеді__________, екінші жағынан, дәрілік заттарды сатып алуды ұйымдастыру және өткізу қағидаларының тармағы негізінде, баға ұсыныстарын сұрату тәсілімен (сатып алу нысанасы) Қазақстан Республикасы Үкіметінің 2021 жылғы 4 маусымдағы №375 қаулысымен бекітілген Міндетті әлеуметтік медициналық сақтандыру жүйесінде тегін медициналық көмектің және медициналық көмектің кепілдік берілген көлемін көрсету жөніндегі профилактикалық (иммунобиологиялық, диагностикалық, дезинфекциялық) препараттарды, медициналық мақсаттағы бұйымдар мен медициналық техниканы (бұдан әрі-сатып алу нысанасы) осы сатып алу шартын жасасты - Шарт) және төмендегілер туралы келісімге келді:</w:t>
            </w:r>
          </w:p>
          <w:p w14:paraId="6C4AF0A5" w14:textId="77777777" w:rsidR="0041287E" w:rsidRPr="00E9569F" w:rsidRDefault="0041287E" w:rsidP="00B64ECF">
            <w:pPr>
              <w:rPr>
                <w:rFonts w:ascii="Times New Roman" w:hAnsi="Times New Roman"/>
                <w:b/>
                <w:sz w:val="16"/>
                <w:szCs w:val="16"/>
                <w:lang w:val="kk-KZ"/>
              </w:rPr>
            </w:pPr>
          </w:p>
          <w:p w14:paraId="11FEEB59"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1-тарау. Шартта қолданылатын терминдер</w:t>
            </w:r>
          </w:p>
          <w:p w14:paraId="7B975D1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1.1. Осы Шартта төменде санамаланған ұғымдарға мынадай түсінік беріледі:</w:t>
            </w:r>
          </w:p>
          <w:p w14:paraId="78DC330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329F239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1E25DFD5"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2E089EC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1BC0458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3A385B4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1F13A491" w14:textId="77777777" w:rsidR="0041287E" w:rsidRPr="00E9569F" w:rsidRDefault="0041287E" w:rsidP="00B64ECF">
            <w:pPr>
              <w:jc w:val="both"/>
              <w:rPr>
                <w:rFonts w:ascii="Times New Roman" w:hAnsi="Times New Roman"/>
                <w:sz w:val="16"/>
                <w:szCs w:val="16"/>
                <w:lang w:val="kk-KZ"/>
              </w:rPr>
            </w:pPr>
          </w:p>
          <w:p w14:paraId="4F9D115D"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2-тарау. Шарттың мәні</w:t>
            </w:r>
          </w:p>
          <w:p w14:paraId="57AFE99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2.1.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12A1004D"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2.2. Төменде санамаланған құжаттар және оларда келісілген талаптар осы Шартты құрайды және оның ажырамас бөлігі болып табылады, атап айтқанда:</w:t>
            </w:r>
          </w:p>
          <w:p w14:paraId="4595578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1) осы Шарт;</w:t>
            </w:r>
          </w:p>
          <w:p w14:paraId="0D4B8972"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 сатып алынатын тауарлардың тізбесі;</w:t>
            </w:r>
          </w:p>
          <w:p w14:paraId="25E4A51F"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 техникалық ерекшелік;</w:t>
            </w:r>
          </w:p>
          <w:p w14:paraId="4F9F4D6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D6982FF" w14:textId="77777777" w:rsidR="0041287E" w:rsidRPr="00E9569F" w:rsidRDefault="0041287E" w:rsidP="00B64ECF">
            <w:pPr>
              <w:jc w:val="both"/>
              <w:rPr>
                <w:rFonts w:ascii="Times New Roman" w:hAnsi="Times New Roman"/>
                <w:sz w:val="16"/>
                <w:szCs w:val="16"/>
                <w:lang w:val="kk-KZ"/>
              </w:rPr>
            </w:pPr>
          </w:p>
          <w:p w14:paraId="43D33FE9"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3-тарау. Шарттың бағасы және төлемі</w:t>
            </w:r>
          </w:p>
          <w:p w14:paraId="1A47AE3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 xml:space="preserve">3.1. Шарттың жалпы сомасы Шартқа 1-қосымшада айқындалады және  </w:t>
            </w:r>
            <w:r>
              <w:rPr>
                <w:rFonts w:ascii="Times New Roman" w:eastAsia="Times New Roman" w:hAnsi="Times New Roman"/>
                <w:sz w:val="16"/>
                <w:szCs w:val="16"/>
                <w:lang w:val="kk-KZ" w:eastAsia="ru-RU"/>
              </w:rPr>
              <w:t>___________</w:t>
            </w:r>
            <w:r w:rsidRPr="00E338E2">
              <w:rPr>
                <w:rFonts w:ascii="Times New Roman" w:eastAsia="Times New Roman" w:hAnsi="Times New Roman"/>
                <w:sz w:val="16"/>
                <w:szCs w:val="16"/>
                <w:lang w:val="kk-KZ" w:eastAsia="ru-RU"/>
              </w:rPr>
              <w:t xml:space="preserve"> ()</w:t>
            </w:r>
            <w:r w:rsidRPr="00E9569F">
              <w:rPr>
                <w:rFonts w:ascii="Times New Roman" w:hAnsi="Times New Roman"/>
                <w:bCs/>
                <w:color w:val="000000"/>
                <w:sz w:val="16"/>
                <w:szCs w:val="16"/>
                <w:lang w:val="kk-KZ"/>
              </w:rPr>
              <w:t>теңге, 00 тиын</w:t>
            </w:r>
            <w:r w:rsidRPr="00E9569F">
              <w:rPr>
                <w:rFonts w:ascii="Times New Roman" w:hAnsi="Times New Roman"/>
                <w:color w:val="000000"/>
                <w:sz w:val="16"/>
                <w:szCs w:val="16"/>
                <w:lang w:val="kk-KZ"/>
              </w:rPr>
              <w:t xml:space="preserve"> </w:t>
            </w:r>
            <w:r w:rsidRPr="00E9569F">
              <w:rPr>
                <w:rFonts w:ascii="Times New Roman" w:hAnsi="Times New Roman"/>
                <w:sz w:val="16"/>
                <w:szCs w:val="16"/>
                <w:lang w:val="kk-KZ"/>
              </w:rPr>
              <w:t>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(бұдан әрі – Шарттың сомасы) қамтиды.</w:t>
            </w:r>
          </w:p>
          <w:p w14:paraId="4AF3C614"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3.2. Жеткізілген Тауар үшін төлемді Тапсырыс беруші Тауарларды қабылдап алу-беру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p>
          <w:p w14:paraId="0502D36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lastRenderedPageBreak/>
              <w:t>3.3. Төлем алдындағы қажетті құжаттар:</w:t>
            </w:r>
          </w:p>
          <w:p w14:paraId="58749345" w14:textId="77777777" w:rsidR="0041287E" w:rsidRPr="00E9569F" w:rsidRDefault="0041287E" w:rsidP="00B64ECF">
            <w:pPr>
              <w:rPr>
                <w:rFonts w:ascii="Times New Roman" w:hAnsi="Times New Roman"/>
                <w:sz w:val="16"/>
                <w:szCs w:val="16"/>
                <w:lang w:val="kk-KZ"/>
              </w:rPr>
            </w:pPr>
            <w:r w:rsidRPr="00E9569F">
              <w:rPr>
                <w:rFonts w:ascii="Times New Roman" w:hAnsi="Times New Roman"/>
                <w:sz w:val="16"/>
                <w:szCs w:val="16"/>
                <w:lang w:val="kk-KZ"/>
              </w:rPr>
              <w:t xml:space="preserve">      1) қол қойылған Шарт;</w:t>
            </w:r>
          </w:p>
          <w:p w14:paraId="0B42A625" w14:textId="77777777" w:rsidR="0041287E" w:rsidRPr="00E9569F" w:rsidRDefault="0041287E" w:rsidP="00B64ECF">
            <w:pPr>
              <w:rPr>
                <w:rFonts w:ascii="Times New Roman" w:hAnsi="Times New Roman"/>
                <w:sz w:val="16"/>
                <w:szCs w:val="16"/>
                <w:lang w:val="kk-KZ"/>
              </w:rPr>
            </w:pPr>
            <w:r w:rsidRPr="00E9569F">
              <w:rPr>
                <w:rFonts w:ascii="Times New Roman" w:hAnsi="Times New Roman"/>
                <w:sz w:val="16"/>
                <w:szCs w:val="16"/>
                <w:lang w:val="kk-KZ"/>
              </w:rPr>
              <w:t xml:space="preserve">      2) жүкқұжат;</w:t>
            </w:r>
          </w:p>
          <w:p w14:paraId="16EC9862" w14:textId="77777777" w:rsidR="0041287E" w:rsidRPr="00E9569F" w:rsidRDefault="0041287E" w:rsidP="00B64ECF">
            <w:pPr>
              <w:rPr>
                <w:rFonts w:ascii="Times New Roman" w:hAnsi="Times New Roman"/>
                <w:sz w:val="16"/>
                <w:szCs w:val="16"/>
                <w:lang w:val="kk-KZ"/>
              </w:rPr>
            </w:pPr>
            <w:r w:rsidRPr="00E9569F">
              <w:rPr>
                <w:rFonts w:ascii="Times New Roman" w:hAnsi="Times New Roman"/>
                <w:sz w:val="16"/>
                <w:szCs w:val="16"/>
                <w:lang w:val="kk-KZ"/>
              </w:rPr>
              <w:t xml:space="preserve">      3) тауарды (тауарларды) қабылдап алу-беру актісі (актілері);</w:t>
            </w:r>
          </w:p>
          <w:p w14:paraId="0D9EB142"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 xml:space="preserve">      4)  жеткізілген тауарлардың санын, бірлік бағасы мен жалпы сомасын сипаттай, көрсете отырып, Өнім беруші Тапсырыс берушіге ұсынған шот-фактура.</w:t>
            </w:r>
          </w:p>
          <w:p w14:paraId="1C02F9A9" w14:textId="77777777" w:rsidR="0041287E" w:rsidRPr="00E9569F" w:rsidRDefault="0041287E" w:rsidP="00B64ECF">
            <w:pPr>
              <w:jc w:val="both"/>
              <w:rPr>
                <w:rFonts w:ascii="Times New Roman" w:hAnsi="Times New Roman"/>
                <w:sz w:val="16"/>
                <w:szCs w:val="16"/>
                <w:lang w:val="kk-KZ"/>
              </w:rPr>
            </w:pPr>
          </w:p>
          <w:p w14:paraId="39308337"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4-тарау. Тауарды беру және қабылдау шарттары</w:t>
            </w:r>
          </w:p>
          <w:p w14:paraId="15269F03"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4.1. Шарт шеңберінде берілетін тауарлар техникалық ерекшелікте көрсетілген стандарттарға сәйкес келуі немесе олардан жоғары болуы тиіс.</w:t>
            </w:r>
          </w:p>
          <w:p w14:paraId="05AEFB41"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4.2.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24E992D4"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2FB29AE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4.3.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71EE0348"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4.4. Өнім беруші тауарларды соңғы межелі пунктіне тасымалдау кезінде олардың бүлінуінен немесе бүлінуінен алдын алатын орауды қамтамасыз етуге тиіс.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5300E02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4.5.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3A45A3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4.6.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3326ABB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4.7.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D96E90A" w14:textId="77777777" w:rsidR="0041287E" w:rsidRPr="00E9569F" w:rsidRDefault="0041287E" w:rsidP="00B64ECF">
            <w:pPr>
              <w:jc w:val="both"/>
              <w:rPr>
                <w:rFonts w:ascii="Times New Roman" w:hAnsi="Times New Roman"/>
                <w:sz w:val="16"/>
                <w:szCs w:val="16"/>
                <w:lang w:val="kk-KZ"/>
              </w:rPr>
            </w:pPr>
          </w:p>
          <w:p w14:paraId="5177291B" w14:textId="77777777" w:rsidR="0041287E" w:rsidRPr="00E9569F" w:rsidRDefault="0041287E" w:rsidP="00B64ECF">
            <w:pPr>
              <w:jc w:val="center"/>
              <w:rPr>
                <w:rFonts w:ascii="Times New Roman" w:hAnsi="Times New Roman"/>
                <w:b/>
                <w:sz w:val="16"/>
                <w:szCs w:val="16"/>
                <w:lang w:val="kk-KZ"/>
              </w:rPr>
            </w:pPr>
          </w:p>
          <w:p w14:paraId="6370D00A" w14:textId="77777777" w:rsidR="0041287E" w:rsidRPr="00E9569F" w:rsidRDefault="0041287E" w:rsidP="00B64ECF">
            <w:pPr>
              <w:jc w:val="both"/>
              <w:rPr>
                <w:rFonts w:ascii="Times New Roman" w:hAnsi="Times New Roman"/>
                <w:b/>
                <w:sz w:val="16"/>
                <w:szCs w:val="16"/>
                <w:lang w:val="kk-KZ"/>
              </w:rPr>
            </w:pPr>
            <w:r w:rsidRPr="00E9569F">
              <w:rPr>
                <w:rFonts w:ascii="Times New Roman" w:hAnsi="Times New Roman"/>
                <w:b/>
                <w:sz w:val="16"/>
                <w:szCs w:val="16"/>
                <w:lang w:val="kk-KZ"/>
              </w:rPr>
              <w:t>5-тарау. Медициналық техниканы беру және қабылдау ерекшеліктері</w:t>
            </w:r>
          </w:p>
          <w:p w14:paraId="79EA0AA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5.1.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22A7FF57"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5.2. Осы Шарт шеңберінде Өнім беруші тендерлік құжаттамада көрсетілген қызметтерді ұсынуы тиіс.</w:t>
            </w:r>
          </w:p>
          <w:p w14:paraId="21FB6F85"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5.3. Ілеспе қызметтердің бағасы Шарттың бағасына кіреді.</w:t>
            </w:r>
          </w:p>
          <w:p w14:paraId="45F1FCA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5.4.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6F76B3D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5.5. Өнім беруші қосалқы бөлшектерді өндіруді тоқтатқан жағдайда:</w:t>
            </w:r>
          </w:p>
          <w:p w14:paraId="37DE0DC8"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5CC38101"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5338EAEA"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5.6. Өнім беруші Шарт шеңберінде берілген тауарлардың:</w:t>
            </w:r>
          </w:p>
          <w:p w14:paraId="4998EDE5"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0AEB50B2"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8382BA"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lastRenderedPageBreak/>
              <w:t>5.7.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503AC6AD"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5.8.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365 күн ішінде жарамды (кепілдіктің талап етілетін мерзімі көрсетілсін).</w:t>
            </w:r>
          </w:p>
          <w:p w14:paraId="79E4C20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5.9. Тапсырыс беруші осы кепілдікке байланысты барлық наразылықтар туралы Өнім берушіні жазбаша түрде жедел хабардар етуге міндетті.</w:t>
            </w:r>
          </w:p>
          <w:p w14:paraId="57F44A0D"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5.10.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51C9C7E3"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5.11.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4506304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5.12.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1976BAF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5.13.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7AF008F2" w14:textId="77777777" w:rsidR="0041287E" w:rsidRPr="00E9569F" w:rsidRDefault="0041287E" w:rsidP="00B64ECF">
            <w:pPr>
              <w:jc w:val="both"/>
              <w:rPr>
                <w:rFonts w:ascii="Times New Roman" w:hAnsi="Times New Roman"/>
                <w:sz w:val="16"/>
                <w:szCs w:val="16"/>
                <w:lang w:val="kk-KZ"/>
              </w:rPr>
            </w:pPr>
          </w:p>
          <w:p w14:paraId="65941CFB" w14:textId="77777777" w:rsidR="0041287E" w:rsidRPr="00E9569F" w:rsidRDefault="0041287E" w:rsidP="00B64ECF">
            <w:pPr>
              <w:jc w:val="center"/>
              <w:rPr>
                <w:rFonts w:ascii="Times New Roman" w:hAnsi="Times New Roman"/>
                <w:b/>
                <w:sz w:val="16"/>
                <w:szCs w:val="16"/>
                <w:lang w:val="kk-KZ"/>
              </w:rPr>
            </w:pPr>
          </w:p>
          <w:p w14:paraId="7E28A6C4" w14:textId="77777777" w:rsidR="0041287E" w:rsidRPr="00E9569F" w:rsidRDefault="0041287E" w:rsidP="00B64ECF">
            <w:pPr>
              <w:jc w:val="center"/>
              <w:rPr>
                <w:rFonts w:ascii="Times New Roman" w:hAnsi="Times New Roman"/>
                <w:b/>
                <w:sz w:val="16"/>
                <w:szCs w:val="16"/>
                <w:lang w:val="kk-KZ"/>
              </w:rPr>
            </w:pPr>
          </w:p>
          <w:p w14:paraId="7892A862" w14:textId="77777777" w:rsidR="0041287E" w:rsidRPr="00E9569F" w:rsidRDefault="0041287E" w:rsidP="00B64ECF">
            <w:pPr>
              <w:jc w:val="center"/>
              <w:rPr>
                <w:rFonts w:ascii="Times New Roman" w:hAnsi="Times New Roman"/>
                <w:b/>
                <w:sz w:val="16"/>
                <w:szCs w:val="16"/>
                <w:lang w:val="kk-KZ"/>
              </w:rPr>
            </w:pPr>
          </w:p>
          <w:p w14:paraId="2D52A91F"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6-тарау. Тараптардың жауапкершілігі</w:t>
            </w:r>
          </w:p>
          <w:p w14:paraId="572EC4E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6.1.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3845C0E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6.2. Тауарларды беруді және қызметтерді көрсетуді Өнім беруші баға кестесінде көрсетілген кестеге сәйкес жүзеге асыруға тиіс.</w:t>
            </w:r>
          </w:p>
          <w:p w14:paraId="6706C4C5"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6.3.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09B7ABC3"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6645046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00C78000"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00862E8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w:t>
            </w:r>
          </w:p>
          <w:p w14:paraId="36B3E988"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w:t>
            </w:r>
            <w:r w:rsidRPr="00E9569F">
              <w:rPr>
                <w:rFonts w:ascii="Times New Roman" w:hAnsi="Times New Roman"/>
                <w:sz w:val="16"/>
                <w:szCs w:val="16"/>
                <w:lang w:val="kk-KZ"/>
              </w:rPr>
              <w:lastRenderedPageBreak/>
              <w:t>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2F12C861"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7E9E04C8"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0F2A5AC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66EA44E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446281B3"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12168ED1"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067192CA" w14:textId="77777777" w:rsidR="0041287E" w:rsidRPr="00E9569F" w:rsidRDefault="0041287E" w:rsidP="00B64ECF">
            <w:pPr>
              <w:jc w:val="both"/>
              <w:rPr>
                <w:rFonts w:ascii="Times New Roman" w:hAnsi="Times New Roman"/>
                <w:sz w:val="16"/>
                <w:szCs w:val="16"/>
                <w:lang w:val="kk-KZ"/>
              </w:rPr>
            </w:pPr>
          </w:p>
          <w:p w14:paraId="4E18FEF6" w14:textId="77777777" w:rsidR="0041287E" w:rsidRPr="00E9569F" w:rsidRDefault="0041287E" w:rsidP="00B64ECF">
            <w:pPr>
              <w:jc w:val="center"/>
              <w:rPr>
                <w:rFonts w:ascii="Times New Roman" w:hAnsi="Times New Roman"/>
                <w:b/>
                <w:sz w:val="16"/>
                <w:szCs w:val="16"/>
                <w:lang w:val="kk-KZ"/>
              </w:rPr>
            </w:pPr>
          </w:p>
          <w:p w14:paraId="2FFA0A52"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7-тарау. Құпиялылық</w:t>
            </w:r>
          </w:p>
          <w:p w14:paraId="266AB54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66B9DF5A"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1) ашу кезінде жұртшылықтың қолы жетімді;</w:t>
            </w:r>
          </w:p>
          <w:p w14:paraId="03BA6920"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215F938B"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3) басқа Тарап ашу кезінде Тараптардың иелігінде болып және осындай Тараптан тікелей немесе жанама алынбаса;</w:t>
            </w:r>
          </w:p>
          <w:p w14:paraId="6AAC07B2"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 үшінші тараптан алынды, алайда мұндай ақпарат құпиялылықты кепілдендіретін Тараптан тікелей немесе жанама ұсынылмаса;</w:t>
            </w:r>
          </w:p>
          <w:p w14:paraId="64B02D73"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55CC834C"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21D5D161" w14:textId="77777777" w:rsidR="0041287E" w:rsidRPr="00E9569F" w:rsidRDefault="0041287E" w:rsidP="00B64ECF">
            <w:pPr>
              <w:jc w:val="both"/>
              <w:rPr>
                <w:rFonts w:ascii="Times New Roman" w:hAnsi="Times New Roman"/>
                <w:sz w:val="16"/>
                <w:szCs w:val="16"/>
                <w:lang w:val="kk-KZ"/>
              </w:rPr>
            </w:pPr>
          </w:p>
          <w:p w14:paraId="22CE36C1" w14:textId="77777777" w:rsidR="0041287E" w:rsidRPr="00E9569F" w:rsidRDefault="0041287E" w:rsidP="00B64ECF">
            <w:pPr>
              <w:jc w:val="center"/>
              <w:rPr>
                <w:rFonts w:ascii="Times New Roman" w:hAnsi="Times New Roman"/>
                <w:b/>
                <w:sz w:val="16"/>
                <w:szCs w:val="16"/>
                <w:lang w:val="kk-KZ"/>
              </w:rPr>
            </w:pPr>
          </w:p>
          <w:p w14:paraId="5C174CA6"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8-тарау. Қорытынды ережелер</w:t>
            </w:r>
          </w:p>
          <w:p w14:paraId="04E46189"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487E8775"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 xml:space="preserve">43. Шартқа сәйкес бір Тарап екінші Тарапқа жіберетін кез келген хабарлама кейіннен түпнұсқасы беріле отырып, хат, жеделхат, телекс </w:t>
            </w:r>
            <w:r w:rsidRPr="00E9569F">
              <w:rPr>
                <w:rFonts w:ascii="Times New Roman" w:hAnsi="Times New Roman"/>
                <w:sz w:val="16"/>
                <w:szCs w:val="16"/>
                <w:lang w:val="kk-KZ"/>
              </w:rPr>
              <w:lastRenderedPageBreak/>
              <w:t>немесе факс түрінде жіберіледі.</w:t>
            </w:r>
          </w:p>
          <w:p w14:paraId="391F604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3BE7126"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45. Салықтар мен бюджетке төленетін басқа да міндетті төлемдер Қазақстан Республикасының салық заңнамасына сәйкес төленуге жатады.</w:t>
            </w:r>
          </w:p>
          <w:p w14:paraId="3C0765FE" w14:textId="77777777" w:rsidR="0041287E" w:rsidRPr="00E9569F" w:rsidRDefault="0041287E" w:rsidP="00B64ECF">
            <w:pPr>
              <w:jc w:val="both"/>
              <w:rPr>
                <w:rFonts w:ascii="Times New Roman" w:hAnsi="Times New Roman"/>
                <w:sz w:val="16"/>
                <w:szCs w:val="16"/>
                <w:lang w:val="kk-KZ"/>
              </w:rPr>
            </w:pPr>
            <w:r w:rsidRPr="00E9569F">
              <w:rPr>
                <w:rFonts w:ascii="Times New Roman" w:hAnsi="Times New Roman"/>
                <w:sz w:val="16"/>
                <w:szCs w:val="16"/>
                <w:lang w:val="kk-KZ"/>
              </w:rPr>
              <w:t>46.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02E09B0B" w14:textId="77777777" w:rsidR="0041287E" w:rsidRPr="00E9569F" w:rsidRDefault="0041287E" w:rsidP="00B64ECF">
            <w:pPr>
              <w:jc w:val="center"/>
              <w:rPr>
                <w:rFonts w:ascii="Times New Roman" w:hAnsi="Times New Roman"/>
                <w:b/>
                <w:sz w:val="16"/>
                <w:szCs w:val="16"/>
                <w:lang w:val="kk-KZ"/>
              </w:rPr>
            </w:pPr>
          </w:p>
          <w:p w14:paraId="7DA89955" w14:textId="77777777" w:rsidR="0041287E" w:rsidRDefault="0041287E" w:rsidP="00B64ECF">
            <w:pPr>
              <w:jc w:val="center"/>
              <w:rPr>
                <w:rFonts w:ascii="Times New Roman" w:hAnsi="Times New Roman"/>
                <w:b/>
                <w:sz w:val="16"/>
                <w:szCs w:val="16"/>
                <w:lang w:val="kk-KZ"/>
              </w:rPr>
            </w:pPr>
          </w:p>
          <w:p w14:paraId="480F55C1" w14:textId="77777777" w:rsidR="0041287E" w:rsidRDefault="0041287E" w:rsidP="00B64ECF">
            <w:pPr>
              <w:jc w:val="center"/>
              <w:rPr>
                <w:rFonts w:ascii="Times New Roman" w:hAnsi="Times New Roman"/>
                <w:b/>
                <w:sz w:val="16"/>
                <w:szCs w:val="16"/>
                <w:lang w:val="kk-KZ"/>
              </w:rPr>
            </w:pPr>
          </w:p>
          <w:p w14:paraId="0F59B20C" w14:textId="77777777" w:rsidR="0041287E" w:rsidRPr="00E9569F" w:rsidRDefault="0041287E" w:rsidP="00B64ECF">
            <w:pPr>
              <w:jc w:val="center"/>
              <w:rPr>
                <w:rFonts w:ascii="Times New Roman" w:hAnsi="Times New Roman"/>
                <w:b/>
                <w:sz w:val="16"/>
                <w:szCs w:val="16"/>
                <w:lang w:val="kk-KZ"/>
              </w:rPr>
            </w:pPr>
            <w:r w:rsidRPr="00E9569F">
              <w:rPr>
                <w:rFonts w:ascii="Times New Roman" w:hAnsi="Times New Roman"/>
                <w:b/>
                <w:sz w:val="16"/>
                <w:szCs w:val="16"/>
                <w:lang w:val="kk-KZ"/>
              </w:rPr>
              <w:t>9-тарау. Тараптардың деректемелері</w:t>
            </w:r>
          </w:p>
          <w:p w14:paraId="7F101D2B" w14:textId="77777777" w:rsidR="0041287E" w:rsidRPr="00E9569F" w:rsidRDefault="0041287E" w:rsidP="00B64ECF">
            <w:pPr>
              <w:jc w:val="center"/>
              <w:rPr>
                <w:rFonts w:ascii="Times New Roman" w:hAnsi="Times New Roman"/>
                <w:b/>
                <w:sz w:val="16"/>
                <w:szCs w:val="16"/>
                <w:lang w:val="kk-KZ"/>
              </w:rPr>
            </w:pPr>
          </w:p>
          <w:p w14:paraId="283BFE46" w14:textId="77777777" w:rsidR="0041287E" w:rsidRPr="00E9569F" w:rsidRDefault="0041287E" w:rsidP="00B64ECF">
            <w:pPr>
              <w:rPr>
                <w:rFonts w:ascii="Times New Roman" w:hAnsi="Times New Roman"/>
                <w:b/>
                <w:sz w:val="16"/>
                <w:szCs w:val="16"/>
                <w:lang w:val="kk-KZ"/>
              </w:rPr>
            </w:pPr>
            <w:r w:rsidRPr="00E9569F">
              <w:rPr>
                <w:rFonts w:ascii="Times New Roman" w:hAnsi="Times New Roman"/>
                <w:b/>
                <w:sz w:val="16"/>
                <w:szCs w:val="16"/>
                <w:lang w:val="kk-KZ"/>
              </w:rPr>
              <w:t>Тапсырыс беруші:</w:t>
            </w:r>
          </w:p>
          <w:p w14:paraId="20967C74" w14:textId="77777777" w:rsidR="0041287E" w:rsidRPr="00E9569F" w:rsidRDefault="0041287E" w:rsidP="00B64ECF">
            <w:pPr>
              <w:pStyle w:val="a6"/>
              <w:rPr>
                <w:rFonts w:ascii="Times New Roman" w:hAnsi="Times New Roman"/>
                <w:b/>
                <w:sz w:val="16"/>
                <w:szCs w:val="16"/>
                <w:lang w:val="kk-KZ"/>
              </w:rPr>
            </w:pPr>
          </w:p>
          <w:p w14:paraId="48312A62" w14:textId="77777777" w:rsidR="0041287E" w:rsidRPr="00DA46D6" w:rsidRDefault="0041287E" w:rsidP="00B64ECF">
            <w:pPr>
              <w:rPr>
                <w:rFonts w:ascii="Times New Roman" w:hAnsi="Times New Roman"/>
                <w:color w:val="000000"/>
                <w:spacing w:val="2"/>
                <w:sz w:val="16"/>
                <w:szCs w:val="16"/>
                <w:lang w:val="kk-KZ"/>
              </w:rPr>
            </w:pPr>
            <w:r w:rsidRPr="00DA46D6">
              <w:rPr>
                <w:rFonts w:ascii="Times New Roman" w:hAnsi="Times New Roman"/>
                <w:color w:val="333333"/>
                <w:sz w:val="16"/>
                <w:szCs w:val="16"/>
                <w:shd w:val="clear" w:color="auto" w:fill="F9F9F9"/>
                <w:lang w:val="kk-KZ"/>
              </w:rPr>
              <w:t>Алматы қаласы Қоғамдық денсаулық басқармасының ШЖҚ "Ұлы Отан соғысы ардагерлерінің қалалық емханасы" коммуналдық мемлекеттiк кәсiпорны</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г.Алматы, Алмалинский район, Амангельды , 41</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БСН 990240002849</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БСК KCJBKZKX</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ЖСК KZ768560000000011720</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"Банк ЦентрКредит" АҚ</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Тел.: 8-705-575-80-55</w:t>
            </w:r>
            <w:r w:rsidRPr="00DA46D6">
              <w:rPr>
                <w:rFonts w:ascii="Times New Roman" w:hAnsi="Times New Roman"/>
                <w:color w:val="333333"/>
                <w:sz w:val="16"/>
                <w:szCs w:val="16"/>
                <w:lang w:val="kk-KZ"/>
              </w:rPr>
              <w:br/>
            </w:r>
            <w:r w:rsidRPr="00DA46D6">
              <w:rPr>
                <w:rFonts w:ascii="Times New Roman" w:hAnsi="Times New Roman"/>
                <w:color w:val="333333"/>
                <w:sz w:val="16"/>
                <w:szCs w:val="16"/>
                <w:shd w:val="clear" w:color="auto" w:fill="F9F9F9"/>
                <w:lang w:val="kk-KZ"/>
              </w:rPr>
              <w:t xml:space="preserve">Бас дәрігер </w:t>
            </w:r>
            <w:r>
              <w:rPr>
                <w:rFonts w:ascii="Times New Roman" w:hAnsi="Times New Roman"/>
                <w:color w:val="333333"/>
                <w:sz w:val="16"/>
                <w:szCs w:val="16"/>
                <w:shd w:val="clear" w:color="auto" w:fill="F9F9F9"/>
                <w:lang w:val="kk-KZ"/>
              </w:rPr>
              <w:t>___________________</w:t>
            </w:r>
          </w:p>
        </w:tc>
        <w:tc>
          <w:tcPr>
            <w:tcW w:w="5212" w:type="dxa"/>
          </w:tcPr>
          <w:p w14:paraId="2133CCF1" w14:textId="77777777" w:rsidR="0041287E" w:rsidRPr="00E9569F" w:rsidRDefault="0041287E" w:rsidP="00B64ECF">
            <w:pPr>
              <w:ind w:left="176" w:firstLine="142"/>
              <w:jc w:val="center"/>
              <w:rPr>
                <w:rFonts w:ascii="Times New Roman" w:eastAsia="Times New Roman" w:hAnsi="Times New Roman"/>
                <w:b/>
                <w:sz w:val="16"/>
                <w:szCs w:val="16"/>
                <w:lang w:val="kk-KZ" w:eastAsia="ru-RU"/>
              </w:rPr>
            </w:pPr>
          </w:p>
          <w:p w14:paraId="5B49FD22" w14:textId="77777777" w:rsidR="0041287E" w:rsidRPr="00E9569F" w:rsidRDefault="0041287E" w:rsidP="00B64ECF">
            <w:pPr>
              <w:ind w:left="176" w:firstLine="142"/>
              <w:jc w:val="center"/>
              <w:rPr>
                <w:rFonts w:ascii="Times New Roman" w:eastAsia="Times New Roman" w:hAnsi="Times New Roman"/>
                <w:b/>
                <w:sz w:val="16"/>
                <w:szCs w:val="16"/>
                <w:lang w:eastAsia="ru-RU"/>
              </w:rPr>
            </w:pPr>
            <w:r w:rsidRPr="00E9569F">
              <w:rPr>
                <w:rFonts w:ascii="Times New Roman" w:eastAsia="Times New Roman" w:hAnsi="Times New Roman"/>
                <w:b/>
                <w:sz w:val="16"/>
                <w:szCs w:val="16"/>
                <w:lang w:eastAsia="ru-RU"/>
              </w:rPr>
              <w:t>Договор закупа №</w:t>
            </w:r>
          </w:p>
          <w:p w14:paraId="4080FB69" w14:textId="77777777" w:rsidR="0041287E" w:rsidRPr="00E9569F" w:rsidRDefault="0041287E" w:rsidP="00B64ECF">
            <w:pPr>
              <w:ind w:left="176" w:firstLine="142"/>
              <w:jc w:val="center"/>
              <w:rPr>
                <w:rFonts w:ascii="Times New Roman" w:eastAsia="Times New Roman" w:hAnsi="Times New Roman"/>
                <w:b/>
                <w:color w:val="000000"/>
                <w:spacing w:val="2"/>
                <w:sz w:val="16"/>
                <w:szCs w:val="16"/>
                <w:lang w:eastAsia="ru-RU"/>
              </w:rPr>
            </w:pPr>
          </w:p>
          <w:p w14:paraId="2F39C0DD" w14:textId="77777777" w:rsidR="0041287E" w:rsidRPr="00E9569F" w:rsidRDefault="0041287E" w:rsidP="00B64ECF">
            <w:pPr>
              <w:ind w:left="176" w:firstLine="142"/>
              <w:jc w:val="center"/>
              <w:rPr>
                <w:rFonts w:ascii="Times New Roman" w:eastAsia="Times New Roman" w:hAnsi="Times New Roman"/>
                <w:b/>
                <w:color w:val="000000"/>
                <w:spacing w:val="2"/>
                <w:sz w:val="16"/>
                <w:szCs w:val="16"/>
                <w:lang w:eastAsia="ru-RU"/>
              </w:rPr>
            </w:pPr>
            <w:r w:rsidRPr="00E9569F">
              <w:rPr>
                <w:rFonts w:ascii="Times New Roman" w:eastAsia="Times New Roman" w:hAnsi="Times New Roman"/>
                <w:b/>
                <w:color w:val="000000"/>
                <w:spacing w:val="2"/>
                <w:sz w:val="16"/>
                <w:szCs w:val="16"/>
                <w:lang w:eastAsia="ru-RU"/>
              </w:rPr>
              <w:t xml:space="preserve">г. Алматы                                        </w:t>
            </w:r>
            <w:proofErr w:type="gramStart"/>
            <w:r w:rsidRPr="00E9569F">
              <w:rPr>
                <w:rFonts w:ascii="Times New Roman" w:eastAsia="Times New Roman" w:hAnsi="Times New Roman"/>
                <w:b/>
                <w:color w:val="000000"/>
                <w:spacing w:val="2"/>
                <w:sz w:val="16"/>
                <w:szCs w:val="16"/>
                <w:lang w:eastAsia="ru-RU"/>
              </w:rPr>
              <w:t xml:space="preserve">   «</w:t>
            </w:r>
            <w:proofErr w:type="gramEnd"/>
            <w:r>
              <w:rPr>
                <w:rFonts w:ascii="Times New Roman" w:eastAsia="Times New Roman" w:hAnsi="Times New Roman"/>
                <w:b/>
                <w:color w:val="000000"/>
                <w:spacing w:val="2"/>
                <w:sz w:val="16"/>
                <w:szCs w:val="16"/>
                <w:lang w:eastAsia="ru-RU"/>
              </w:rPr>
              <w:t>__</w:t>
            </w:r>
            <w:r w:rsidRPr="00E9569F">
              <w:rPr>
                <w:rFonts w:ascii="Times New Roman" w:eastAsia="Times New Roman" w:hAnsi="Times New Roman"/>
                <w:b/>
                <w:color w:val="000000"/>
                <w:spacing w:val="2"/>
                <w:sz w:val="16"/>
                <w:szCs w:val="16"/>
                <w:lang w:eastAsia="ru-RU"/>
              </w:rPr>
              <w:t>»</w:t>
            </w:r>
            <w:r>
              <w:rPr>
                <w:rFonts w:ascii="Times New Roman" w:eastAsia="Times New Roman" w:hAnsi="Times New Roman"/>
                <w:b/>
                <w:color w:val="000000"/>
                <w:spacing w:val="2"/>
                <w:sz w:val="16"/>
                <w:szCs w:val="16"/>
                <w:lang w:eastAsia="ru-RU"/>
              </w:rPr>
              <w:t>_________</w:t>
            </w:r>
            <w:r w:rsidRPr="00E9569F">
              <w:rPr>
                <w:rFonts w:ascii="Times New Roman" w:eastAsia="Times New Roman" w:hAnsi="Times New Roman"/>
                <w:b/>
                <w:color w:val="000000"/>
                <w:spacing w:val="2"/>
                <w:sz w:val="16"/>
                <w:szCs w:val="16"/>
                <w:lang w:eastAsia="ru-RU"/>
              </w:rPr>
              <w:t xml:space="preserve"> 202</w:t>
            </w:r>
            <w:r>
              <w:rPr>
                <w:rFonts w:ascii="Times New Roman" w:eastAsia="Times New Roman" w:hAnsi="Times New Roman"/>
                <w:b/>
                <w:color w:val="000000"/>
                <w:spacing w:val="2"/>
                <w:sz w:val="16"/>
                <w:szCs w:val="16"/>
                <w:lang w:eastAsia="ru-RU"/>
              </w:rPr>
              <w:t>3</w:t>
            </w:r>
            <w:r w:rsidRPr="00E9569F">
              <w:rPr>
                <w:rFonts w:ascii="Times New Roman" w:eastAsia="Times New Roman" w:hAnsi="Times New Roman"/>
                <w:b/>
                <w:color w:val="000000"/>
                <w:spacing w:val="2"/>
                <w:sz w:val="16"/>
                <w:szCs w:val="16"/>
                <w:lang w:eastAsia="ru-RU"/>
              </w:rPr>
              <w:t>г.</w:t>
            </w:r>
          </w:p>
          <w:p w14:paraId="55A8B055" w14:textId="77777777" w:rsidR="0041287E" w:rsidRPr="00E9569F" w:rsidRDefault="0041287E" w:rsidP="00B64ECF">
            <w:pPr>
              <w:ind w:left="176" w:firstLine="142"/>
              <w:jc w:val="center"/>
              <w:rPr>
                <w:rFonts w:ascii="Times New Roman" w:eastAsia="Times New Roman" w:hAnsi="Times New Roman"/>
                <w:b/>
                <w:color w:val="000000"/>
                <w:spacing w:val="2"/>
                <w:sz w:val="16"/>
                <w:szCs w:val="16"/>
                <w:lang w:eastAsia="ru-RU"/>
              </w:rPr>
            </w:pPr>
          </w:p>
          <w:p w14:paraId="438182BF" w14:textId="77777777" w:rsidR="0041287E" w:rsidRPr="001073C4" w:rsidRDefault="0041287E" w:rsidP="00B64ECF">
            <w:pPr>
              <w:pStyle w:val="a6"/>
              <w:ind w:firstLine="708"/>
              <w:jc w:val="both"/>
              <w:rPr>
                <w:rFonts w:ascii="Times New Roman" w:hAnsi="Times New Roman"/>
                <w:sz w:val="16"/>
                <w:szCs w:val="16"/>
              </w:rPr>
            </w:pPr>
            <w:r w:rsidRPr="001073C4">
              <w:rPr>
                <w:rFonts w:ascii="Times New Roman" w:hAnsi="Times New Roman"/>
                <w:color w:val="000000"/>
                <w:spacing w:val="2"/>
                <w:sz w:val="16"/>
                <w:szCs w:val="16"/>
                <w:lang w:eastAsia="ru-RU"/>
              </w:rPr>
              <w:t>  </w:t>
            </w:r>
            <w:r w:rsidRPr="001073C4">
              <w:rPr>
                <w:rFonts w:ascii="Times New Roman" w:hAnsi="Times New Roman"/>
                <w:color w:val="333333"/>
                <w:sz w:val="16"/>
                <w:szCs w:val="16"/>
                <w:shd w:val="clear" w:color="auto" w:fill="F9F9F9"/>
              </w:rPr>
              <w:t xml:space="preserve"> Коммунальное государственное предприятие на праве хозяйственного ведения "Городская поликлиника ветеранов Великой Отечественной войны" Управления общественного здоровья города Алматы, именуемый (ое)(ая) в дальнейшем Заказчик, от лица которого выступает Главный врач</w:t>
            </w:r>
            <w:r>
              <w:rPr>
                <w:rFonts w:ascii="Times New Roman" w:hAnsi="Times New Roman"/>
                <w:color w:val="333333"/>
                <w:sz w:val="16"/>
                <w:szCs w:val="16"/>
                <w:shd w:val="clear" w:color="auto" w:fill="F9F9F9"/>
              </w:rPr>
              <w:t>______________</w:t>
            </w:r>
            <w:r w:rsidRPr="001073C4">
              <w:rPr>
                <w:rFonts w:ascii="Times New Roman" w:hAnsi="Times New Roman"/>
                <w:color w:val="333333"/>
                <w:sz w:val="16"/>
                <w:szCs w:val="16"/>
                <w:shd w:val="clear" w:color="auto" w:fill="F9F9F9"/>
              </w:rPr>
              <w:t xml:space="preserve">, действующий на основании Устава, с одной стороны и </w:t>
            </w:r>
            <w:r>
              <w:rPr>
                <w:rFonts w:ascii="Times New Roman" w:hAnsi="Times New Roman"/>
                <w:color w:val="333333"/>
                <w:sz w:val="16"/>
                <w:szCs w:val="16"/>
                <w:shd w:val="clear" w:color="auto" w:fill="F9F9F9"/>
              </w:rPr>
              <w:t>____________</w:t>
            </w:r>
            <w:r w:rsidRPr="001073C4">
              <w:rPr>
                <w:rFonts w:ascii="Times New Roman" w:hAnsi="Times New Roman"/>
                <w:color w:val="333333"/>
                <w:sz w:val="16"/>
                <w:szCs w:val="16"/>
                <w:shd w:val="clear" w:color="auto" w:fill="F9F9F9"/>
              </w:rPr>
              <w:t>", именуемый(ое)(ая) в дальнейшем Поставщик, от лица которого выступает</w:t>
            </w:r>
            <w:r>
              <w:rPr>
                <w:rFonts w:ascii="Times New Roman" w:hAnsi="Times New Roman"/>
                <w:color w:val="333333"/>
                <w:sz w:val="16"/>
                <w:szCs w:val="16"/>
                <w:shd w:val="clear" w:color="auto" w:fill="F9F9F9"/>
              </w:rPr>
              <w:t>_________________</w:t>
            </w:r>
            <w:r w:rsidRPr="001073C4">
              <w:rPr>
                <w:rFonts w:ascii="Times New Roman" w:hAnsi="Times New Roman"/>
                <w:color w:val="333333"/>
                <w:sz w:val="16"/>
                <w:szCs w:val="16"/>
                <w:shd w:val="clear" w:color="auto" w:fill="F9F9F9"/>
              </w:rPr>
              <w:t xml:space="preserve">.,действующий на основании </w:t>
            </w:r>
            <w:r>
              <w:rPr>
                <w:rFonts w:ascii="Times New Roman" w:hAnsi="Times New Roman"/>
                <w:color w:val="333333"/>
                <w:sz w:val="16"/>
                <w:szCs w:val="16"/>
                <w:shd w:val="clear" w:color="auto" w:fill="F9F9F9"/>
              </w:rPr>
              <w:t>__________</w:t>
            </w:r>
            <w:r w:rsidRPr="001073C4">
              <w:rPr>
                <w:rFonts w:ascii="Times New Roman" w:hAnsi="Times New Roman"/>
                <w:sz w:val="16"/>
                <w:szCs w:val="16"/>
              </w:rPr>
              <w:t xml:space="preserve">, с другой стороны, на основании пункта  </w:t>
            </w:r>
            <w:hyperlink r:id="rId9" w:anchor="z7" w:history="1">
              <w:r w:rsidRPr="001073C4">
                <w:rPr>
                  <w:rStyle w:val="a5"/>
                  <w:rFonts w:ascii="Times New Roman" w:hAnsi="Times New Roman"/>
                  <w:color w:val="073A5E"/>
                  <w:spacing w:val="2"/>
                  <w:sz w:val="16"/>
                  <w:szCs w:val="16"/>
                </w:rPr>
                <w:t>Правил</w:t>
              </w:r>
            </w:hyperlink>
            <w:r w:rsidRPr="001073C4">
              <w:rPr>
                <w:rFonts w:ascii="Times New Roman" w:hAnsi="Times New Roman"/>
                <w:sz w:val="16"/>
                <w:szCs w:val="16"/>
              </w:rPr>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4 июня 2021 года №</w:t>
            </w:r>
            <w:r>
              <w:rPr>
                <w:rFonts w:ascii="Times New Roman" w:hAnsi="Times New Roman"/>
                <w:sz w:val="16"/>
                <w:szCs w:val="16"/>
              </w:rPr>
              <w:t>375</w:t>
            </w:r>
            <w:r w:rsidRPr="001073C4">
              <w:rPr>
                <w:rFonts w:ascii="Times New Roman" w:hAnsi="Times New Roman"/>
                <w:sz w:val="16"/>
                <w:szCs w:val="16"/>
              </w:rPr>
              <w:t xml:space="preserve"> способом</w:t>
            </w:r>
            <w:r>
              <w:rPr>
                <w:rFonts w:ascii="Times New Roman" w:hAnsi="Times New Roman"/>
                <w:sz w:val="16"/>
                <w:szCs w:val="16"/>
              </w:rPr>
              <w:t xml:space="preserve"> </w:t>
            </w:r>
            <w:r w:rsidRPr="001073C4">
              <w:rPr>
                <w:rFonts w:ascii="Times New Roman" w:hAnsi="Times New Roman"/>
                <w:sz w:val="16"/>
                <w:szCs w:val="16"/>
              </w:rPr>
              <w:t xml:space="preserve"> Запрос</w:t>
            </w:r>
            <w:r>
              <w:rPr>
                <w:rFonts w:ascii="Times New Roman" w:hAnsi="Times New Roman"/>
                <w:sz w:val="16"/>
                <w:szCs w:val="16"/>
              </w:rPr>
              <w:t xml:space="preserve">а </w:t>
            </w:r>
            <w:r w:rsidRPr="001073C4">
              <w:rPr>
                <w:rFonts w:ascii="Times New Roman" w:hAnsi="Times New Roman"/>
                <w:sz w:val="16"/>
                <w:szCs w:val="16"/>
              </w:rPr>
              <w:t xml:space="preserve"> ценовых предложений (предмет закупа), заключили настоящий Договор закупа (далее – Договор) и пришли к соглашению о нижеследующем: </w:t>
            </w:r>
          </w:p>
          <w:p w14:paraId="5A81B95E" w14:textId="77777777" w:rsidR="0041287E" w:rsidRPr="001073C4" w:rsidRDefault="0041287E" w:rsidP="00B64ECF">
            <w:pPr>
              <w:pStyle w:val="a6"/>
              <w:rPr>
                <w:rFonts w:ascii="Times New Roman" w:hAnsi="Times New Roman"/>
                <w:sz w:val="16"/>
                <w:szCs w:val="16"/>
                <w:lang w:eastAsia="ru-RU"/>
              </w:rPr>
            </w:pPr>
          </w:p>
          <w:p w14:paraId="3DB13F23" w14:textId="77777777" w:rsidR="0041287E" w:rsidRPr="00E9569F" w:rsidRDefault="0041287E" w:rsidP="00B64ECF">
            <w:pPr>
              <w:pStyle w:val="a6"/>
              <w:rPr>
                <w:rFonts w:ascii="Times New Roman" w:hAnsi="Times New Roman"/>
                <w:sz w:val="16"/>
                <w:szCs w:val="16"/>
                <w:lang w:eastAsia="ru-RU"/>
              </w:rPr>
            </w:pPr>
          </w:p>
          <w:p w14:paraId="53D00272"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1. Термины, применяемые в Договоре</w:t>
            </w:r>
          </w:p>
          <w:p w14:paraId="6DFABC5B"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1.1.  В данном Договоре нижеперечисленные понятия будут иметь следующее толкование:</w:t>
            </w:r>
          </w:p>
          <w:p w14:paraId="4718F34F"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33AE81B"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2) цена Договора – сумма, которая должна быть выплачена Заказчиком Поставщику в соответствии с условиями Договора;</w:t>
            </w:r>
          </w:p>
          <w:p w14:paraId="25E7157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2D2E94C0"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6F0D5786"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6DE39E5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503EA11C" w14:textId="77777777" w:rsidR="0041287E" w:rsidRPr="00E9569F" w:rsidRDefault="0041287E" w:rsidP="00B64ECF">
            <w:pPr>
              <w:pStyle w:val="a6"/>
              <w:rPr>
                <w:rFonts w:ascii="Times New Roman" w:hAnsi="Times New Roman"/>
                <w:sz w:val="16"/>
                <w:szCs w:val="16"/>
                <w:lang w:eastAsia="ru-RU"/>
              </w:rPr>
            </w:pPr>
          </w:p>
          <w:p w14:paraId="0DB794DA" w14:textId="77777777" w:rsidR="0041287E" w:rsidRPr="00E9569F" w:rsidRDefault="0041287E" w:rsidP="00B64ECF">
            <w:pPr>
              <w:pStyle w:val="a6"/>
              <w:jc w:val="center"/>
              <w:rPr>
                <w:rFonts w:ascii="Times New Roman" w:hAnsi="Times New Roman"/>
                <w:b/>
                <w:sz w:val="16"/>
                <w:szCs w:val="16"/>
                <w:lang w:eastAsia="ru-RU"/>
              </w:rPr>
            </w:pPr>
          </w:p>
          <w:p w14:paraId="56D63554"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2. Предмет Договора</w:t>
            </w:r>
          </w:p>
          <w:p w14:paraId="72C8B1F4"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2.1.  Поставщик </w:t>
            </w:r>
            <w:proofErr w:type="gramStart"/>
            <w:r w:rsidRPr="00E9569F">
              <w:rPr>
                <w:rFonts w:ascii="Times New Roman" w:hAnsi="Times New Roman"/>
                <w:sz w:val="16"/>
                <w:szCs w:val="16"/>
                <w:lang w:eastAsia="ru-RU"/>
              </w:rPr>
              <w:t>обязуется  поставить</w:t>
            </w:r>
            <w:proofErr w:type="gramEnd"/>
            <w:r w:rsidRPr="00E9569F">
              <w:rPr>
                <w:rFonts w:ascii="Times New Roman" w:hAnsi="Times New Roman"/>
                <w:sz w:val="16"/>
                <w:szCs w:val="16"/>
                <w:lang w:eastAsia="ru-RU"/>
              </w:rPr>
              <w:t xml:space="preserve">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85FC0B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2.2. Перечисленные ниже документы и условия, оговоренные в них, образуют данный Договор и считаются его неотъемлемой частью, а именно:</w:t>
            </w:r>
          </w:p>
          <w:p w14:paraId="2C704B9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1) настоящий Договор;</w:t>
            </w:r>
          </w:p>
          <w:p w14:paraId="6B110BBD"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2) перечень закупаемых товаров;</w:t>
            </w:r>
          </w:p>
          <w:p w14:paraId="07FC45B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 техническая спецификация;</w:t>
            </w:r>
          </w:p>
          <w:p w14:paraId="740BB1FB"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7FB7D9F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 </w:t>
            </w:r>
          </w:p>
          <w:p w14:paraId="4B3225F5"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3. Цена Договора и оплата</w:t>
            </w:r>
          </w:p>
          <w:p w14:paraId="5DE7159F"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3.1. Общая сумма Договора определяется приложением 1 к Договору и </w:t>
            </w:r>
            <w:proofErr w:type="gramStart"/>
            <w:r w:rsidRPr="00E9569F">
              <w:rPr>
                <w:rFonts w:ascii="Times New Roman" w:hAnsi="Times New Roman"/>
                <w:sz w:val="16"/>
                <w:szCs w:val="16"/>
                <w:lang w:eastAsia="ru-RU"/>
              </w:rPr>
              <w:t xml:space="preserve">составляет </w:t>
            </w:r>
            <w:r>
              <w:rPr>
                <w:rFonts w:ascii="Times New Roman" w:hAnsi="Times New Roman"/>
                <w:sz w:val="16"/>
                <w:szCs w:val="16"/>
                <w:lang w:eastAsia="ru-RU"/>
              </w:rPr>
              <w:t xml:space="preserve"> _</w:t>
            </w:r>
            <w:proofErr w:type="gramEnd"/>
            <w:r>
              <w:rPr>
                <w:rFonts w:ascii="Times New Roman" w:hAnsi="Times New Roman"/>
                <w:sz w:val="16"/>
                <w:szCs w:val="16"/>
                <w:lang w:eastAsia="ru-RU"/>
              </w:rPr>
              <w:t>__________</w:t>
            </w:r>
            <w:r w:rsidRPr="00650A0C">
              <w:rPr>
                <w:rFonts w:ascii="Times New Roman" w:eastAsia="Times New Roman" w:hAnsi="Times New Roman"/>
                <w:color w:val="000000"/>
                <w:sz w:val="16"/>
                <w:szCs w:val="16"/>
                <w:lang w:eastAsia="ru-RU"/>
              </w:rPr>
              <w:t xml:space="preserve">() </w:t>
            </w:r>
            <w:r w:rsidRPr="00650A0C">
              <w:rPr>
                <w:rFonts w:ascii="Times New Roman" w:eastAsia="Times New Roman" w:hAnsi="Times New Roman"/>
                <w:bCs/>
                <w:color w:val="000000"/>
                <w:sz w:val="16"/>
                <w:szCs w:val="16"/>
                <w:lang w:eastAsia="ru-RU"/>
              </w:rPr>
              <w:t>теңге 00 тиы</w:t>
            </w:r>
            <w:r w:rsidRPr="004C302A">
              <w:rPr>
                <w:rFonts w:ascii="Times New Roman" w:eastAsia="Times New Roman" w:hAnsi="Times New Roman"/>
                <w:bCs/>
                <w:color w:val="000000"/>
                <w:sz w:val="16"/>
                <w:szCs w:val="16"/>
                <w:highlight w:val="yellow"/>
                <w:lang w:eastAsia="ru-RU"/>
              </w:rPr>
              <w:t>н</w:t>
            </w:r>
            <w:r w:rsidRPr="00E9569F">
              <w:rPr>
                <w:rFonts w:ascii="Times New Roman" w:hAnsi="Times New Roman"/>
                <w:color w:val="000000"/>
                <w:sz w:val="16"/>
                <w:szCs w:val="16"/>
              </w:rPr>
              <w:t xml:space="preserve"> </w:t>
            </w:r>
            <w:r w:rsidRPr="00E9569F">
              <w:rPr>
                <w:rFonts w:ascii="Times New Roman" w:hAnsi="Times New Roman"/>
                <w:sz w:val="16"/>
                <w:szCs w:val="16"/>
                <w:lang w:eastAsia="ru-RU"/>
              </w:rPr>
              <w:t>и включает все расходы, связанные с поставкой Товаров, а также все налоги и сборы, предусмотренные законодательством Республики Казахстан (далее – сумма Договора).</w:t>
            </w:r>
          </w:p>
          <w:p w14:paraId="05356B01"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3.2. Оплата за поставленный Товар производится Заказчиком путем перечисления денежных средств на расчетный счет Поставщика не </w:t>
            </w:r>
            <w:r w:rsidRPr="00E9569F">
              <w:rPr>
                <w:rFonts w:ascii="Times New Roman" w:hAnsi="Times New Roman"/>
                <w:sz w:val="16"/>
                <w:szCs w:val="16"/>
                <w:lang w:eastAsia="ru-RU"/>
              </w:rPr>
              <w:t>позднее 30 (тридцати) календарных дней с даты подписания Сторонами акта приема-передачи Товара.</w:t>
            </w:r>
          </w:p>
          <w:p w14:paraId="6D56AA9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3.3. Необходимые документы, предшествующие оплате:</w:t>
            </w:r>
          </w:p>
          <w:p w14:paraId="30DBBA5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      1) </w:t>
            </w:r>
            <w:proofErr w:type="gramStart"/>
            <w:r w:rsidRPr="00E9569F">
              <w:rPr>
                <w:rFonts w:ascii="Times New Roman" w:hAnsi="Times New Roman"/>
                <w:sz w:val="16"/>
                <w:szCs w:val="16"/>
                <w:lang w:eastAsia="ru-RU"/>
              </w:rPr>
              <w:t>подписанный  Договор</w:t>
            </w:r>
            <w:proofErr w:type="gramEnd"/>
            <w:r w:rsidRPr="00E9569F">
              <w:rPr>
                <w:rFonts w:ascii="Times New Roman" w:hAnsi="Times New Roman"/>
                <w:sz w:val="16"/>
                <w:szCs w:val="16"/>
                <w:lang w:eastAsia="ru-RU"/>
              </w:rPr>
              <w:t>;</w:t>
            </w:r>
          </w:p>
          <w:p w14:paraId="7888D174"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      2) накладная;</w:t>
            </w:r>
          </w:p>
          <w:p w14:paraId="33D84946"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      3) акт(ы) приема-передачи товара(ов);</w:t>
            </w:r>
          </w:p>
          <w:p w14:paraId="0B7FDF45"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      4 счет-фактура с описанием, указанием количества, цены единицы и общей суммы поставленных товаров, представленная Поставщиком Заказчику.</w:t>
            </w:r>
          </w:p>
          <w:p w14:paraId="43A50F91" w14:textId="77777777" w:rsidR="0041287E" w:rsidRPr="00E9569F" w:rsidRDefault="0041287E" w:rsidP="00B64ECF">
            <w:pPr>
              <w:pStyle w:val="a6"/>
              <w:rPr>
                <w:rFonts w:ascii="Times New Roman" w:hAnsi="Times New Roman"/>
                <w:sz w:val="16"/>
                <w:szCs w:val="16"/>
                <w:lang w:eastAsia="ru-RU"/>
              </w:rPr>
            </w:pPr>
          </w:p>
          <w:p w14:paraId="2E52FBAD" w14:textId="77777777" w:rsidR="0041287E" w:rsidRPr="00E9569F" w:rsidRDefault="0041287E" w:rsidP="00B64ECF">
            <w:pPr>
              <w:pStyle w:val="a6"/>
              <w:jc w:val="center"/>
              <w:rPr>
                <w:rFonts w:ascii="Times New Roman" w:hAnsi="Times New Roman"/>
                <w:b/>
                <w:sz w:val="16"/>
                <w:szCs w:val="16"/>
                <w:lang w:eastAsia="ru-RU"/>
              </w:rPr>
            </w:pPr>
          </w:p>
          <w:p w14:paraId="408DF90F"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4. Условия поставки и приемки товара</w:t>
            </w:r>
          </w:p>
          <w:p w14:paraId="21988CCB"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4.1. Товары, поставляемые в рамках Договора, должны соответствовать или быть выше стандартов, указанных в технической спецификации.</w:t>
            </w:r>
          </w:p>
          <w:p w14:paraId="745E012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4.2.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555EA12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A598F11"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4.3.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8D24B9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4.4. Поставщик должен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46AB3746"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4.5. Упаковка и маркировка ящиков, а также документация внутри и вне ее должны строго соответствовать законодательству Республики Казахстан.</w:t>
            </w:r>
          </w:p>
          <w:p w14:paraId="31745A96"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4.6.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7C4046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4.7.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15E8FFEB" w14:textId="77777777" w:rsidR="0041287E" w:rsidRPr="00E9569F" w:rsidRDefault="0041287E" w:rsidP="00B64ECF">
            <w:pPr>
              <w:pStyle w:val="a6"/>
              <w:rPr>
                <w:rFonts w:ascii="Times New Roman" w:hAnsi="Times New Roman"/>
                <w:sz w:val="16"/>
                <w:szCs w:val="16"/>
                <w:lang w:eastAsia="ru-RU"/>
              </w:rPr>
            </w:pPr>
          </w:p>
          <w:p w14:paraId="26AE8575"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5. Особенности поставки и приемки медицинской техники</w:t>
            </w:r>
          </w:p>
          <w:p w14:paraId="10429DFE" w14:textId="77777777" w:rsidR="0041287E" w:rsidRPr="00E9569F" w:rsidRDefault="0041287E" w:rsidP="00B64ECF">
            <w:pPr>
              <w:pStyle w:val="a6"/>
              <w:rPr>
                <w:rFonts w:ascii="Times New Roman" w:hAnsi="Times New Roman"/>
                <w:sz w:val="16"/>
                <w:szCs w:val="16"/>
                <w:lang w:eastAsia="ru-RU"/>
              </w:rPr>
            </w:pPr>
          </w:p>
          <w:p w14:paraId="66B3CD7F"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5.1.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ADF722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5.2.  В рамках данного Договора Поставщик должен предоставить услуги, указанные в тендерной документации.</w:t>
            </w:r>
          </w:p>
          <w:p w14:paraId="092A328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5.3. Цены на сопутствующие услуги включены в цену Договора.</w:t>
            </w:r>
          </w:p>
          <w:p w14:paraId="32E15D61"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5.4.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AC82124"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5.5.  Поставщик, в случае прекращения производства им запасных частей, должен:</w:t>
            </w:r>
          </w:p>
          <w:p w14:paraId="3AAC1FD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а) заблаговременно уведомить Заказчика о предстоящем свертывании </w:t>
            </w:r>
            <w:proofErr w:type="gramStart"/>
            <w:r w:rsidRPr="00E9569F">
              <w:rPr>
                <w:rFonts w:ascii="Times New Roman" w:hAnsi="Times New Roman"/>
                <w:sz w:val="16"/>
                <w:szCs w:val="16"/>
                <w:lang w:eastAsia="ru-RU"/>
              </w:rPr>
              <w:t>производства, с тем, чтобы</w:t>
            </w:r>
            <w:proofErr w:type="gramEnd"/>
            <w:r w:rsidRPr="00E9569F">
              <w:rPr>
                <w:rFonts w:ascii="Times New Roman" w:hAnsi="Times New Roman"/>
                <w:sz w:val="16"/>
                <w:szCs w:val="16"/>
                <w:lang w:eastAsia="ru-RU"/>
              </w:rPr>
              <w:t xml:space="preserve"> позволить ему произвести необходимые закупки в необходимых количествах;</w:t>
            </w:r>
          </w:p>
          <w:p w14:paraId="784D888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517BFA6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5.6. Поставщик гарантирует, что товары, поставленные в рамках Договора:</w:t>
            </w:r>
          </w:p>
          <w:p w14:paraId="1C41834E"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1) являются новыми, неиспользованными, новейшими либо серийными </w:t>
            </w:r>
            <w:r w:rsidRPr="00E9569F">
              <w:rPr>
                <w:rFonts w:ascii="Times New Roman" w:hAnsi="Times New Roman"/>
                <w:sz w:val="16"/>
                <w:szCs w:val="16"/>
                <w:lang w:eastAsia="ru-RU"/>
              </w:rPr>
              <w:lastRenderedPageBreak/>
              <w:t>моделями, отражающими все последние модификации конструкций и материалов, если Договором не предусмотрено иное;</w:t>
            </w:r>
          </w:p>
          <w:p w14:paraId="18570AED"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5E4AD36E"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5.7.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79DF8AD"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5.8.  Эта гарантия действительна в течение 365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0259FD4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5.9. Заказчик обязан оперативно уведомить Поставщика в письменном виде обо всех претензиях, связанных с данной гарантией.</w:t>
            </w:r>
          </w:p>
          <w:p w14:paraId="5155A2EB"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5.10.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5D57F85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5.11.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2DE68A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5.12.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7961F36F"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5.13.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3DC4D393" w14:textId="77777777" w:rsidR="0041287E" w:rsidRPr="00E9569F" w:rsidRDefault="0041287E" w:rsidP="00B64ECF">
            <w:pPr>
              <w:pStyle w:val="a6"/>
              <w:rPr>
                <w:rFonts w:ascii="Times New Roman" w:hAnsi="Times New Roman"/>
                <w:sz w:val="16"/>
                <w:szCs w:val="16"/>
                <w:lang w:eastAsia="ru-RU"/>
              </w:rPr>
            </w:pPr>
          </w:p>
          <w:p w14:paraId="42F577C2"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6. Ответственность Сторон</w:t>
            </w:r>
          </w:p>
          <w:p w14:paraId="5E0020A5"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6.1.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45F14B9C"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6.2. Поставка товаров и предоставление услуг должны осуществляться Поставщиком в соответствии с графиком, указанным в таблице цен.</w:t>
            </w:r>
          </w:p>
          <w:p w14:paraId="54EE6834"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6.3.  Задержка с выполнением поставки со стороны поставщика приводит к удержанию обеспечения исполнения договора и выплате неустойки.</w:t>
            </w:r>
          </w:p>
          <w:p w14:paraId="5920662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AFB1EFC"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1EE0945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8A6E16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
          <w:p w14:paraId="252247E5"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34. При возникновении форс-мажорных обстоятельств Сторона, у </w:t>
            </w:r>
            <w:r w:rsidRPr="00E9569F">
              <w:rPr>
                <w:rFonts w:ascii="Times New Roman" w:hAnsi="Times New Roman"/>
                <w:sz w:val="16"/>
                <w:szCs w:val="16"/>
                <w:lang w:eastAsia="ru-RU"/>
              </w:rPr>
              <w:lastRenderedPageBreak/>
              <w:t>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F2CF25C"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6A5A88EA"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E435C84"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6940EFD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B3D2A25"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486CBFE"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724CC788" w14:textId="77777777" w:rsidR="0041287E" w:rsidRPr="00E9569F" w:rsidRDefault="0041287E" w:rsidP="00B64ECF">
            <w:pPr>
              <w:pStyle w:val="a6"/>
              <w:rPr>
                <w:rFonts w:ascii="Times New Roman" w:hAnsi="Times New Roman"/>
                <w:sz w:val="16"/>
                <w:szCs w:val="16"/>
                <w:lang w:eastAsia="ru-RU"/>
              </w:rPr>
            </w:pPr>
          </w:p>
          <w:p w14:paraId="068F9AC8"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7. Конфиденциальность</w:t>
            </w:r>
          </w:p>
          <w:p w14:paraId="4E318D33"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5E02AD40"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1) во время раскрытия находилась в публичном доступе;</w:t>
            </w:r>
          </w:p>
          <w:p w14:paraId="27BD5448"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25571471"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3) во время раскрытия другой Стороной находилась во владении у Стороны и не была приобретена прямо или косвенно у такой Стороны;</w:t>
            </w:r>
          </w:p>
          <w:p w14:paraId="18B7F511"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44141A0"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7F76A9"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52F7FB93" w14:textId="77777777" w:rsidR="0041287E" w:rsidRPr="00E9569F" w:rsidRDefault="0041287E" w:rsidP="00B64ECF">
            <w:pPr>
              <w:pStyle w:val="a6"/>
              <w:rPr>
                <w:rFonts w:ascii="Times New Roman" w:hAnsi="Times New Roman"/>
                <w:sz w:val="16"/>
                <w:szCs w:val="16"/>
                <w:lang w:eastAsia="ru-RU"/>
              </w:rPr>
            </w:pPr>
          </w:p>
          <w:p w14:paraId="0E7B0980" w14:textId="77777777" w:rsidR="0041287E" w:rsidRPr="00E9569F" w:rsidRDefault="0041287E" w:rsidP="00B64ECF">
            <w:pPr>
              <w:pStyle w:val="a6"/>
              <w:jc w:val="center"/>
              <w:rPr>
                <w:rFonts w:ascii="Times New Roman" w:hAnsi="Times New Roman"/>
                <w:b/>
                <w:sz w:val="16"/>
                <w:szCs w:val="16"/>
                <w:lang w:eastAsia="ru-RU"/>
              </w:rPr>
            </w:pPr>
            <w:r w:rsidRPr="00E9569F">
              <w:rPr>
                <w:rFonts w:ascii="Times New Roman" w:hAnsi="Times New Roman"/>
                <w:b/>
                <w:sz w:val="16"/>
                <w:szCs w:val="16"/>
                <w:lang w:eastAsia="ru-RU"/>
              </w:rPr>
              <w:t>Глава 8. Заключительные положения</w:t>
            </w:r>
          </w:p>
          <w:p w14:paraId="212837D6"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 xml:space="preserve">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w:t>
            </w:r>
            <w:r w:rsidRPr="00E9569F">
              <w:rPr>
                <w:rFonts w:ascii="Times New Roman" w:hAnsi="Times New Roman"/>
                <w:sz w:val="16"/>
                <w:szCs w:val="16"/>
                <w:lang w:eastAsia="ru-RU"/>
              </w:rPr>
              <w:lastRenderedPageBreak/>
              <w:t>Вся относящаяся к Договору переписка и другая документация, которой обмениваются стороны, должны соответствовать данным условиям.</w:t>
            </w:r>
          </w:p>
          <w:p w14:paraId="1EF2D965"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658ACA8F"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89CC1C"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14:paraId="796800D2" w14:textId="77777777" w:rsidR="0041287E" w:rsidRPr="00E9569F" w:rsidRDefault="0041287E" w:rsidP="00B64ECF">
            <w:pPr>
              <w:pStyle w:val="a6"/>
              <w:rPr>
                <w:rFonts w:ascii="Times New Roman" w:hAnsi="Times New Roman"/>
                <w:sz w:val="16"/>
                <w:szCs w:val="16"/>
                <w:lang w:eastAsia="ru-RU"/>
              </w:rPr>
            </w:pPr>
            <w:r w:rsidRPr="00E9569F">
              <w:rPr>
                <w:rFonts w:ascii="Times New Roman" w:hAnsi="Times New Roman"/>
                <w:sz w:val="16"/>
                <w:szCs w:val="16"/>
                <w:lang w:eastAsia="ru-RU"/>
              </w:rPr>
              <w:t>46.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F47067" w14:textId="77777777" w:rsidR="0041287E" w:rsidRPr="00E9569F" w:rsidRDefault="0041287E" w:rsidP="00B64ECF">
            <w:pPr>
              <w:ind w:left="176" w:firstLine="142"/>
              <w:jc w:val="center"/>
              <w:rPr>
                <w:rFonts w:ascii="Times New Roman" w:eastAsia="Times New Roman" w:hAnsi="Times New Roman"/>
                <w:b/>
                <w:sz w:val="16"/>
                <w:szCs w:val="16"/>
                <w:lang w:eastAsia="ru-RU"/>
              </w:rPr>
            </w:pPr>
          </w:p>
          <w:p w14:paraId="2D88D97D" w14:textId="77777777" w:rsidR="0041287E" w:rsidRPr="00E9569F" w:rsidRDefault="0041287E" w:rsidP="00B64ECF">
            <w:pPr>
              <w:ind w:left="176" w:firstLine="142"/>
              <w:jc w:val="center"/>
              <w:rPr>
                <w:rFonts w:ascii="Times New Roman" w:eastAsia="Times New Roman" w:hAnsi="Times New Roman"/>
                <w:b/>
                <w:sz w:val="16"/>
                <w:szCs w:val="16"/>
                <w:lang w:eastAsia="ru-RU"/>
              </w:rPr>
            </w:pPr>
            <w:r w:rsidRPr="00E9569F">
              <w:rPr>
                <w:rFonts w:ascii="Times New Roman" w:hAnsi="Times New Roman"/>
                <w:b/>
                <w:sz w:val="16"/>
                <w:szCs w:val="16"/>
                <w:lang w:eastAsia="ru-RU"/>
              </w:rPr>
              <w:t>Глава</w:t>
            </w:r>
            <w:r w:rsidRPr="00E9569F">
              <w:rPr>
                <w:rFonts w:ascii="Times New Roman" w:eastAsia="Times New Roman" w:hAnsi="Times New Roman"/>
                <w:b/>
                <w:sz w:val="16"/>
                <w:szCs w:val="16"/>
                <w:lang w:eastAsia="ru-RU"/>
              </w:rPr>
              <w:t xml:space="preserve"> 9. Реквизиты Сторон</w:t>
            </w:r>
          </w:p>
          <w:p w14:paraId="760C617B" w14:textId="77777777" w:rsidR="0041287E" w:rsidRPr="00E9569F" w:rsidRDefault="0041287E" w:rsidP="00B64ECF">
            <w:pPr>
              <w:ind w:left="176" w:hanging="176"/>
              <w:rPr>
                <w:rFonts w:ascii="Times New Roman" w:eastAsia="Times New Roman" w:hAnsi="Times New Roman"/>
                <w:b/>
                <w:sz w:val="16"/>
                <w:szCs w:val="16"/>
                <w:lang w:val="kk-KZ" w:eastAsia="ru-RU"/>
              </w:rPr>
            </w:pPr>
            <w:r w:rsidRPr="00E9569F">
              <w:rPr>
                <w:rFonts w:ascii="Times New Roman" w:eastAsia="Times New Roman" w:hAnsi="Times New Roman"/>
                <w:b/>
                <w:sz w:val="16"/>
                <w:szCs w:val="16"/>
                <w:lang w:eastAsia="ru-RU"/>
              </w:rPr>
              <w:t>Заказчик</w:t>
            </w:r>
            <w:r w:rsidRPr="00E9569F">
              <w:rPr>
                <w:rFonts w:ascii="Times New Roman" w:eastAsia="Times New Roman" w:hAnsi="Times New Roman"/>
                <w:b/>
                <w:sz w:val="16"/>
                <w:szCs w:val="16"/>
                <w:lang w:val="kk-KZ" w:eastAsia="ru-RU"/>
              </w:rPr>
              <w:t>:</w:t>
            </w:r>
          </w:p>
          <w:p w14:paraId="54049A0D" w14:textId="77777777" w:rsidR="0041287E" w:rsidRPr="00E9569F" w:rsidRDefault="0041287E" w:rsidP="00B64ECF">
            <w:pPr>
              <w:pStyle w:val="a6"/>
              <w:rPr>
                <w:rFonts w:ascii="Times New Roman" w:hAnsi="Times New Roman"/>
                <w:b/>
                <w:sz w:val="16"/>
                <w:szCs w:val="16"/>
                <w:lang w:val="kk-KZ"/>
              </w:rPr>
            </w:pPr>
          </w:p>
          <w:p w14:paraId="4F96D3FE" w14:textId="77777777" w:rsidR="0041287E" w:rsidRPr="00E9569F" w:rsidRDefault="0041287E" w:rsidP="00B64ECF">
            <w:pPr>
              <w:pStyle w:val="a6"/>
              <w:rPr>
                <w:rFonts w:ascii="Times New Roman" w:hAnsi="Times New Roman"/>
                <w:b/>
                <w:sz w:val="16"/>
                <w:szCs w:val="16"/>
                <w:lang w:val="kk-KZ"/>
              </w:rPr>
            </w:pPr>
          </w:p>
          <w:p w14:paraId="684F86FF" w14:textId="77777777" w:rsidR="0041287E" w:rsidRPr="00DA46D6" w:rsidRDefault="0041287E" w:rsidP="00B64ECF">
            <w:pPr>
              <w:pStyle w:val="a6"/>
              <w:rPr>
                <w:rFonts w:ascii="Times New Roman" w:hAnsi="Times New Roman"/>
                <w:color w:val="333333"/>
                <w:sz w:val="16"/>
                <w:szCs w:val="16"/>
                <w:shd w:val="clear" w:color="auto" w:fill="F9F9F9"/>
              </w:rPr>
            </w:pPr>
            <w:r w:rsidRPr="00DA46D6">
              <w:rPr>
                <w:rFonts w:ascii="Times New Roman" w:hAnsi="Times New Roman"/>
                <w:color w:val="333333"/>
                <w:sz w:val="16"/>
                <w:szCs w:val="16"/>
                <w:shd w:val="clear" w:color="auto" w:fill="F9F9F9"/>
              </w:rPr>
              <w:t>КГП на ПХВ "Городская поликлиника ветеранов Великой Отечественной войны" Управления общественного здоровья города Алматы</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 xml:space="preserve">г.Алматы, Алмалинский район, </w:t>
            </w:r>
            <w:proofErr w:type="gramStart"/>
            <w:r w:rsidRPr="00DA46D6">
              <w:rPr>
                <w:rFonts w:ascii="Times New Roman" w:hAnsi="Times New Roman"/>
                <w:color w:val="333333"/>
                <w:sz w:val="16"/>
                <w:szCs w:val="16"/>
                <w:shd w:val="clear" w:color="auto" w:fill="F9F9F9"/>
              </w:rPr>
              <w:t>Амангельды ,</w:t>
            </w:r>
            <w:proofErr w:type="gramEnd"/>
            <w:r w:rsidRPr="00DA46D6">
              <w:rPr>
                <w:rFonts w:ascii="Times New Roman" w:hAnsi="Times New Roman"/>
                <w:color w:val="333333"/>
                <w:sz w:val="16"/>
                <w:szCs w:val="16"/>
                <w:shd w:val="clear" w:color="auto" w:fill="F9F9F9"/>
              </w:rPr>
              <w:t xml:space="preserve"> 41</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БИН 990240002849</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БИК KCJBKZKX</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ИИК KZ768560000000011720</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АО "Банк ЦентрКредит"</w:t>
            </w: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Тел.: 8-705-575-80-55</w:t>
            </w:r>
          </w:p>
          <w:p w14:paraId="4DFAC8AA" w14:textId="77777777" w:rsidR="0041287E" w:rsidRPr="00001B25" w:rsidRDefault="0041287E" w:rsidP="00B64ECF">
            <w:pPr>
              <w:pStyle w:val="a6"/>
              <w:rPr>
                <w:rFonts w:ascii="Times New Roman" w:hAnsi="Times New Roman"/>
                <w:sz w:val="16"/>
                <w:szCs w:val="16"/>
              </w:rPr>
            </w:pPr>
            <w:r w:rsidRPr="00DA46D6">
              <w:rPr>
                <w:rFonts w:ascii="Times New Roman" w:hAnsi="Times New Roman"/>
                <w:color w:val="333333"/>
                <w:sz w:val="16"/>
                <w:szCs w:val="16"/>
              </w:rPr>
              <w:br/>
            </w:r>
            <w:r w:rsidRPr="00DA46D6">
              <w:rPr>
                <w:rFonts w:ascii="Times New Roman" w:hAnsi="Times New Roman"/>
                <w:color w:val="333333"/>
                <w:sz w:val="16"/>
                <w:szCs w:val="16"/>
                <w:shd w:val="clear" w:color="auto" w:fill="F9F9F9"/>
              </w:rPr>
              <w:t xml:space="preserve">Главный врач_________________ </w:t>
            </w:r>
          </w:p>
        </w:tc>
      </w:tr>
      <w:tr w:rsidR="0041287E" w:rsidRPr="00E9569F" w14:paraId="147AD72B" w14:textId="77777777" w:rsidTr="00B64ECF">
        <w:trPr>
          <w:trHeight w:val="3824"/>
        </w:trPr>
        <w:tc>
          <w:tcPr>
            <w:tcW w:w="5178" w:type="dxa"/>
            <w:shd w:val="clear" w:color="auto" w:fill="FFFFFF" w:themeFill="background1"/>
          </w:tcPr>
          <w:p w14:paraId="42C26DCB" w14:textId="77777777" w:rsidR="0041287E" w:rsidRPr="00E9569F" w:rsidRDefault="0041287E" w:rsidP="00B64ECF">
            <w:pPr>
              <w:rPr>
                <w:rFonts w:ascii="Times New Roman" w:hAnsi="Times New Roman"/>
                <w:b/>
                <w:sz w:val="16"/>
                <w:szCs w:val="16"/>
                <w:lang w:val="kk-KZ"/>
              </w:rPr>
            </w:pPr>
            <w:r w:rsidRPr="00E9569F">
              <w:rPr>
                <w:rFonts w:ascii="Times New Roman" w:hAnsi="Times New Roman"/>
                <w:b/>
                <w:sz w:val="16"/>
                <w:szCs w:val="16"/>
                <w:lang w:val="kk-KZ"/>
              </w:rPr>
              <w:lastRenderedPageBreak/>
              <w:t xml:space="preserve">Өнім беруші: </w:t>
            </w:r>
          </w:p>
          <w:p w14:paraId="37FADF8F" w14:textId="77777777" w:rsidR="0041287E" w:rsidRPr="00E9569F" w:rsidRDefault="0041287E" w:rsidP="00B64ECF">
            <w:pPr>
              <w:ind w:left="34"/>
              <w:jc w:val="both"/>
              <w:rPr>
                <w:rFonts w:ascii="Times New Roman" w:hAnsi="Times New Roman"/>
                <w:b/>
                <w:bCs/>
                <w:color w:val="000000"/>
                <w:spacing w:val="2"/>
                <w:sz w:val="16"/>
                <w:szCs w:val="16"/>
              </w:rPr>
            </w:pPr>
          </w:p>
        </w:tc>
        <w:tc>
          <w:tcPr>
            <w:tcW w:w="5212" w:type="dxa"/>
          </w:tcPr>
          <w:p w14:paraId="2E5F507C" w14:textId="77777777" w:rsidR="0041287E" w:rsidRPr="00E9569F" w:rsidRDefault="0041287E" w:rsidP="00B64ECF">
            <w:pPr>
              <w:pStyle w:val="a6"/>
              <w:rPr>
                <w:rFonts w:ascii="Times New Roman" w:hAnsi="Times New Roman"/>
                <w:b/>
                <w:sz w:val="16"/>
                <w:szCs w:val="16"/>
                <w:lang w:val="kk-KZ"/>
              </w:rPr>
            </w:pPr>
            <w:r w:rsidRPr="00E9569F">
              <w:rPr>
                <w:rFonts w:ascii="Times New Roman" w:eastAsia="Times New Roman" w:hAnsi="Times New Roman"/>
                <w:b/>
                <w:sz w:val="16"/>
                <w:szCs w:val="16"/>
                <w:lang w:eastAsia="ru-RU"/>
              </w:rPr>
              <w:t>Поставщик</w:t>
            </w:r>
            <w:r w:rsidRPr="00E9569F">
              <w:rPr>
                <w:rFonts w:ascii="Times New Roman" w:eastAsia="Times New Roman" w:hAnsi="Times New Roman"/>
                <w:b/>
                <w:sz w:val="16"/>
                <w:szCs w:val="16"/>
                <w:lang w:val="kk-KZ" w:eastAsia="ru-RU"/>
              </w:rPr>
              <w:t>:</w:t>
            </w:r>
            <w:r w:rsidRPr="00E9569F">
              <w:rPr>
                <w:rFonts w:ascii="Times New Roman" w:eastAsia="Times New Roman" w:hAnsi="Times New Roman"/>
                <w:b/>
                <w:sz w:val="16"/>
                <w:szCs w:val="16"/>
                <w:lang w:eastAsia="ru-RU"/>
              </w:rPr>
              <w:t xml:space="preserve"> </w:t>
            </w:r>
            <w:r w:rsidRPr="00E9569F">
              <w:rPr>
                <w:rFonts w:ascii="Times New Roman" w:hAnsi="Times New Roman"/>
                <w:b/>
                <w:sz w:val="16"/>
                <w:szCs w:val="16"/>
                <w:lang w:val="kk-KZ"/>
              </w:rPr>
              <w:t xml:space="preserve"> </w:t>
            </w:r>
          </w:p>
          <w:p w14:paraId="199F6F3B" w14:textId="77777777" w:rsidR="0041287E" w:rsidRPr="00E9569F" w:rsidRDefault="0041287E" w:rsidP="00B64ECF">
            <w:pPr>
              <w:rPr>
                <w:rFonts w:ascii="Times New Roman" w:eastAsia="Times New Roman" w:hAnsi="Times New Roman"/>
                <w:b/>
                <w:sz w:val="16"/>
                <w:szCs w:val="16"/>
                <w:lang w:eastAsia="ru-RU"/>
              </w:rPr>
            </w:pPr>
            <w:r w:rsidRPr="001073C4">
              <w:rPr>
                <w:rFonts w:ascii="Times New Roman" w:hAnsi="Times New Roman"/>
                <w:sz w:val="16"/>
                <w:szCs w:val="16"/>
              </w:rPr>
              <w:t>.</w:t>
            </w:r>
          </w:p>
        </w:tc>
      </w:tr>
    </w:tbl>
    <w:p w14:paraId="479D50F5" w14:textId="77777777" w:rsidR="0041287E" w:rsidRPr="00E9569F" w:rsidRDefault="0041287E" w:rsidP="0041287E">
      <w:pPr>
        <w:spacing w:line="240" w:lineRule="auto"/>
        <w:rPr>
          <w:rFonts w:ascii="Times New Roman" w:hAnsi="Times New Roman"/>
          <w:sz w:val="16"/>
          <w:szCs w:val="16"/>
        </w:rPr>
      </w:pPr>
    </w:p>
    <w:p w14:paraId="793793A7" w14:textId="77777777" w:rsidR="0041287E" w:rsidRPr="00E9569F" w:rsidRDefault="0041287E" w:rsidP="0041287E">
      <w:pPr>
        <w:spacing w:line="240" w:lineRule="auto"/>
        <w:rPr>
          <w:rFonts w:ascii="Times New Roman" w:hAnsi="Times New Roman"/>
          <w:sz w:val="16"/>
          <w:szCs w:val="16"/>
        </w:rPr>
      </w:pPr>
    </w:p>
    <w:p w14:paraId="642866E6" w14:textId="77777777" w:rsidR="0041287E" w:rsidRPr="00E9569F" w:rsidRDefault="0041287E" w:rsidP="0041287E">
      <w:pPr>
        <w:spacing w:line="240" w:lineRule="auto"/>
        <w:rPr>
          <w:rFonts w:ascii="Times New Roman" w:hAnsi="Times New Roman"/>
          <w:sz w:val="16"/>
          <w:szCs w:val="16"/>
        </w:rPr>
      </w:pPr>
    </w:p>
    <w:p w14:paraId="7D0081DB" w14:textId="77777777" w:rsidR="0041287E" w:rsidRPr="00E9569F" w:rsidRDefault="0041287E" w:rsidP="0041287E">
      <w:pPr>
        <w:spacing w:line="240" w:lineRule="auto"/>
        <w:rPr>
          <w:rFonts w:ascii="Times New Roman" w:hAnsi="Times New Roman"/>
          <w:sz w:val="16"/>
          <w:szCs w:val="16"/>
        </w:rPr>
      </w:pPr>
    </w:p>
    <w:p w14:paraId="1782BBE0" w14:textId="77777777" w:rsidR="0041287E" w:rsidRPr="00E9569F" w:rsidRDefault="0041287E" w:rsidP="0041287E">
      <w:pPr>
        <w:spacing w:line="240" w:lineRule="auto"/>
        <w:rPr>
          <w:rFonts w:ascii="Times New Roman" w:hAnsi="Times New Roman"/>
          <w:sz w:val="16"/>
          <w:szCs w:val="16"/>
        </w:rPr>
      </w:pPr>
    </w:p>
    <w:p w14:paraId="0D6E4A08" w14:textId="77777777" w:rsidR="0041287E" w:rsidRPr="00E9569F" w:rsidRDefault="0041287E" w:rsidP="0041287E">
      <w:pPr>
        <w:spacing w:line="240" w:lineRule="auto"/>
        <w:rPr>
          <w:rFonts w:ascii="Times New Roman" w:hAnsi="Times New Roman"/>
          <w:sz w:val="16"/>
          <w:szCs w:val="16"/>
        </w:rPr>
      </w:pPr>
    </w:p>
    <w:p w14:paraId="5B1ADD96" w14:textId="77777777" w:rsidR="0041287E" w:rsidRPr="00E9569F" w:rsidRDefault="0041287E" w:rsidP="0041287E">
      <w:pPr>
        <w:spacing w:line="240" w:lineRule="auto"/>
        <w:rPr>
          <w:rFonts w:ascii="Times New Roman" w:hAnsi="Times New Roman"/>
          <w:sz w:val="16"/>
          <w:szCs w:val="16"/>
        </w:rPr>
      </w:pPr>
    </w:p>
    <w:p w14:paraId="30B3A4AD" w14:textId="77777777" w:rsidR="0041287E" w:rsidRPr="00E9569F" w:rsidRDefault="0041287E" w:rsidP="0041287E">
      <w:pPr>
        <w:spacing w:line="240" w:lineRule="auto"/>
        <w:rPr>
          <w:rFonts w:ascii="Times New Roman" w:hAnsi="Times New Roman"/>
          <w:sz w:val="16"/>
          <w:szCs w:val="16"/>
        </w:rPr>
      </w:pPr>
    </w:p>
    <w:p w14:paraId="76C14AE0" w14:textId="77777777" w:rsidR="0041287E" w:rsidRPr="00E9569F" w:rsidRDefault="0041287E" w:rsidP="0041287E">
      <w:pPr>
        <w:spacing w:line="240" w:lineRule="auto"/>
        <w:rPr>
          <w:rFonts w:ascii="Times New Roman" w:hAnsi="Times New Roman"/>
          <w:sz w:val="16"/>
          <w:szCs w:val="16"/>
        </w:rPr>
      </w:pPr>
    </w:p>
    <w:p w14:paraId="70625EE5" w14:textId="77777777" w:rsidR="0041287E" w:rsidRPr="00E9569F" w:rsidRDefault="0041287E" w:rsidP="0041287E">
      <w:pPr>
        <w:spacing w:line="240" w:lineRule="auto"/>
        <w:rPr>
          <w:rFonts w:ascii="Times New Roman" w:hAnsi="Times New Roman"/>
          <w:sz w:val="16"/>
          <w:szCs w:val="16"/>
        </w:rPr>
      </w:pPr>
    </w:p>
    <w:p w14:paraId="08DF6A36" w14:textId="77777777" w:rsidR="0041287E" w:rsidRPr="00E9569F" w:rsidRDefault="0041287E" w:rsidP="0041287E">
      <w:pPr>
        <w:spacing w:line="240" w:lineRule="auto"/>
        <w:rPr>
          <w:rFonts w:ascii="Times New Roman" w:hAnsi="Times New Roman"/>
          <w:sz w:val="16"/>
          <w:szCs w:val="16"/>
        </w:rPr>
      </w:pPr>
    </w:p>
    <w:p w14:paraId="7DFA4632" w14:textId="77777777" w:rsidR="0041287E" w:rsidRPr="00E9569F" w:rsidRDefault="0041287E" w:rsidP="0041287E">
      <w:pPr>
        <w:spacing w:line="240" w:lineRule="auto"/>
        <w:rPr>
          <w:rFonts w:ascii="Times New Roman" w:hAnsi="Times New Roman"/>
          <w:sz w:val="16"/>
          <w:szCs w:val="16"/>
        </w:rPr>
      </w:pPr>
    </w:p>
    <w:p w14:paraId="0563EF4B" w14:textId="77777777" w:rsidR="0041287E" w:rsidRPr="00E9569F" w:rsidRDefault="0041287E" w:rsidP="0041287E">
      <w:pPr>
        <w:spacing w:line="240" w:lineRule="auto"/>
        <w:rPr>
          <w:rFonts w:ascii="Times New Roman" w:hAnsi="Times New Roman"/>
          <w:sz w:val="16"/>
          <w:szCs w:val="16"/>
        </w:rPr>
      </w:pPr>
    </w:p>
    <w:p w14:paraId="65DFBEED" w14:textId="77777777" w:rsidR="0041287E" w:rsidRPr="00E9569F" w:rsidRDefault="0041287E" w:rsidP="0041287E">
      <w:pPr>
        <w:spacing w:line="240" w:lineRule="auto"/>
        <w:rPr>
          <w:rFonts w:ascii="Times New Roman" w:hAnsi="Times New Roman"/>
          <w:sz w:val="16"/>
          <w:szCs w:val="16"/>
        </w:rPr>
      </w:pPr>
    </w:p>
    <w:p w14:paraId="53AC6A28" w14:textId="77777777" w:rsidR="0041287E" w:rsidRPr="00E9569F" w:rsidRDefault="0041287E" w:rsidP="0041287E">
      <w:pPr>
        <w:spacing w:line="240" w:lineRule="auto"/>
        <w:rPr>
          <w:rFonts w:ascii="Times New Roman" w:hAnsi="Times New Roman"/>
          <w:sz w:val="16"/>
          <w:szCs w:val="16"/>
        </w:rPr>
      </w:pPr>
    </w:p>
    <w:p w14:paraId="18715521" w14:textId="77777777" w:rsidR="0041287E" w:rsidRPr="00E9569F" w:rsidRDefault="0041287E" w:rsidP="0041287E">
      <w:pPr>
        <w:spacing w:line="240" w:lineRule="auto"/>
        <w:rPr>
          <w:rFonts w:ascii="Times New Roman" w:hAnsi="Times New Roman"/>
          <w:sz w:val="16"/>
          <w:szCs w:val="16"/>
        </w:rPr>
      </w:pPr>
    </w:p>
    <w:p w14:paraId="4EDB893C" w14:textId="77777777" w:rsidR="0041287E" w:rsidRPr="00E9569F" w:rsidRDefault="0041287E" w:rsidP="0041287E">
      <w:pPr>
        <w:spacing w:line="240" w:lineRule="auto"/>
        <w:rPr>
          <w:rFonts w:ascii="Times New Roman" w:hAnsi="Times New Roman"/>
          <w:sz w:val="16"/>
          <w:szCs w:val="16"/>
        </w:rPr>
      </w:pPr>
    </w:p>
    <w:tbl>
      <w:tblPr>
        <w:tblStyle w:val="a7"/>
        <w:tblW w:w="0" w:type="auto"/>
        <w:tblLook w:val="04A0" w:firstRow="1" w:lastRow="0" w:firstColumn="1" w:lastColumn="0" w:noHBand="0" w:noVBand="1"/>
      </w:tblPr>
      <w:tblGrid>
        <w:gridCol w:w="4788"/>
        <w:gridCol w:w="4783"/>
      </w:tblGrid>
      <w:tr w:rsidR="0041287E" w:rsidRPr="00E9569F" w14:paraId="15A933D0" w14:textId="77777777" w:rsidTr="00B64ECF">
        <w:tc>
          <w:tcPr>
            <w:tcW w:w="5097" w:type="dxa"/>
          </w:tcPr>
          <w:p w14:paraId="572CB01E"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Дәрілік заттарды және</w:t>
            </w:r>
          </w:p>
          <w:p w14:paraId="686D4943"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(немесе) медициналық</w:t>
            </w:r>
          </w:p>
          <w:p w14:paraId="43A06B6D"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бұйымдарды сатып</w:t>
            </w:r>
          </w:p>
          <w:p w14:paraId="7C461780"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алудың </w:t>
            </w:r>
            <w:hyperlink r:id="rId10" w:anchor="sub_id=22" w:history="1">
              <w:r w:rsidRPr="00E9569F">
                <w:rPr>
                  <w:rStyle w:val="a5"/>
                  <w:color w:val="000080"/>
                  <w:sz w:val="16"/>
                  <w:szCs w:val="16"/>
                </w:rPr>
                <w:t>үлгі шартына</w:t>
              </w:r>
            </w:hyperlink>
          </w:p>
          <w:p w14:paraId="280080B6"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(тапсырыс беруші мен</w:t>
            </w:r>
          </w:p>
          <w:p w14:paraId="36569FA8"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өнім беруші арасында)</w:t>
            </w:r>
          </w:p>
          <w:p w14:paraId="3437CC32" w14:textId="77777777" w:rsidR="0041287E" w:rsidRPr="00E9569F" w:rsidRDefault="0041287E" w:rsidP="00B64ECF">
            <w:pPr>
              <w:pStyle w:val="pr"/>
              <w:shd w:val="clear" w:color="auto" w:fill="FFFFFF"/>
              <w:spacing w:before="0" w:beforeAutospacing="0" w:after="0" w:afterAutospacing="0"/>
              <w:textAlignment w:val="baseline"/>
              <w:rPr>
                <w:color w:val="000000"/>
                <w:sz w:val="16"/>
                <w:szCs w:val="16"/>
              </w:rPr>
            </w:pPr>
            <w:r w:rsidRPr="00E9569F">
              <w:rPr>
                <w:color w:val="000000"/>
                <w:sz w:val="16"/>
                <w:szCs w:val="16"/>
              </w:rPr>
              <w:t>қосымша</w:t>
            </w:r>
          </w:p>
        </w:tc>
        <w:tc>
          <w:tcPr>
            <w:tcW w:w="5098" w:type="dxa"/>
          </w:tcPr>
          <w:p w14:paraId="5BA15DAC" w14:textId="77777777" w:rsidR="0041287E" w:rsidRPr="00E9569F" w:rsidRDefault="0041287E" w:rsidP="00B64ECF">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Приложение</w:t>
            </w:r>
          </w:p>
          <w:p w14:paraId="58938293" w14:textId="77777777" w:rsidR="0041287E" w:rsidRPr="00E9569F" w:rsidRDefault="0041287E" w:rsidP="00B64ECF">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к </w:t>
            </w:r>
            <w:hyperlink r:id="rId11" w:anchor="sub_id=22" w:tooltip="Приказ Министра здравоохранения Республики Казахстан от 12 ноября 2021 года № ҚР ДСМ-113 " w:history="1">
              <w:r w:rsidRPr="00E9569F">
                <w:rPr>
                  <w:rStyle w:val="a5"/>
                  <w:color w:val="000080"/>
                  <w:sz w:val="16"/>
                  <w:szCs w:val="16"/>
                </w:rPr>
                <w:t>Типовому договору</w:t>
              </w:r>
            </w:hyperlink>
          </w:p>
          <w:p w14:paraId="2E051B3E" w14:textId="77777777" w:rsidR="0041287E" w:rsidRPr="00E9569F" w:rsidRDefault="0041287E" w:rsidP="00B64ECF">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закупа лекарственных средств</w:t>
            </w:r>
          </w:p>
          <w:p w14:paraId="14F2EB33" w14:textId="77777777" w:rsidR="0041287E" w:rsidRPr="00E9569F" w:rsidRDefault="0041287E" w:rsidP="00B64ECF">
            <w:pPr>
              <w:pStyle w:val="pr"/>
              <w:shd w:val="clear" w:color="auto" w:fill="FFFFFF"/>
              <w:spacing w:before="0" w:beforeAutospacing="0" w:after="0" w:afterAutospacing="0"/>
              <w:jc w:val="right"/>
              <w:textAlignment w:val="baseline"/>
              <w:rPr>
                <w:color w:val="000000"/>
                <w:sz w:val="16"/>
                <w:szCs w:val="16"/>
              </w:rPr>
            </w:pPr>
            <w:r w:rsidRPr="00E9569F">
              <w:rPr>
                <w:rStyle w:val="s0"/>
                <w:rFonts w:eastAsia="Calibri"/>
                <w:color w:val="000000"/>
                <w:sz w:val="16"/>
                <w:szCs w:val="16"/>
              </w:rPr>
              <w:t>и (или) медицинских изделий</w:t>
            </w:r>
          </w:p>
          <w:p w14:paraId="4635B68E" w14:textId="77777777" w:rsidR="0041287E" w:rsidRPr="00E9569F" w:rsidRDefault="0041287E" w:rsidP="00B64ECF">
            <w:pPr>
              <w:pStyle w:val="pr"/>
              <w:shd w:val="clear" w:color="auto" w:fill="FFFFFF"/>
              <w:spacing w:before="0" w:beforeAutospacing="0" w:after="0" w:afterAutospacing="0"/>
              <w:jc w:val="right"/>
              <w:textAlignment w:val="baseline"/>
              <w:rPr>
                <w:rStyle w:val="s0"/>
                <w:rFonts w:eastAsia="Calibri"/>
                <w:color w:val="000000"/>
                <w:sz w:val="16"/>
                <w:szCs w:val="16"/>
              </w:rPr>
            </w:pPr>
            <w:r w:rsidRPr="00E9569F">
              <w:rPr>
                <w:rStyle w:val="s0"/>
                <w:rFonts w:eastAsia="Calibri"/>
                <w:color w:val="000000"/>
                <w:sz w:val="16"/>
                <w:szCs w:val="16"/>
              </w:rPr>
              <w:t>(между Заказчиком и Поставщиком)</w:t>
            </w:r>
          </w:p>
        </w:tc>
      </w:tr>
      <w:tr w:rsidR="0041287E" w:rsidRPr="00E9569F" w14:paraId="15DBDFE1" w14:textId="77777777" w:rsidTr="00B64ECF">
        <w:tc>
          <w:tcPr>
            <w:tcW w:w="5097" w:type="dxa"/>
          </w:tcPr>
          <w:p w14:paraId="17357E51" w14:textId="77777777" w:rsidR="0041287E" w:rsidRPr="00E9569F" w:rsidRDefault="0041287E" w:rsidP="00B64ECF">
            <w:pPr>
              <w:pStyle w:val="pc"/>
              <w:shd w:val="clear" w:color="auto" w:fill="FFFFFF"/>
              <w:spacing w:before="0" w:beforeAutospacing="0" w:after="0" w:afterAutospacing="0"/>
              <w:jc w:val="center"/>
              <w:textAlignment w:val="baseline"/>
              <w:rPr>
                <w:color w:val="000000"/>
                <w:sz w:val="16"/>
                <w:szCs w:val="16"/>
              </w:rPr>
            </w:pPr>
            <w:r w:rsidRPr="00E9569F">
              <w:rPr>
                <w:color w:val="000000"/>
                <w:sz w:val="16"/>
                <w:szCs w:val="16"/>
              </w:rPr>
              <w:t> </w:t>
            </w:r>
            <w:r w:rsidRPr="00E9569F">
              <w:rPr>
                <w:rStyle w:val="s1"/>
                <w:b/>
                <w:bCs/>
                <w:color w:val="000000"/>
                <w:sz w:val="16"/>
                <w:szCs w:val="16"/>
              </w:rPr>
              <w:t>Сыбайлас жемқорлыққа қарсы талаптар</w:t>
            </w:r>
          </w:p>
          <w:p w14:paraId="7A3BB566"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5FAB114C"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40C38B91"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28CE164A"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14:paraId="0539DBD8"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14:paraId="17B3A179"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14654AE"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622B7A1D"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38F8A1BF" w14:textId="77777777" w:rsidR="0041287E" w:rsidRPr="00E9569F" w:rsidRDefault="0041287E" w:rsidP="00B64ECF">
            <w:pPr>
              <w:rPr>
                <w:rFonts w:ascii="Times New Roman" w:hAnsi="Times New Roman"/>
                <w:sz w:val="16"/>
                <w:szCs w:val="16"/>
              </w:rPr>
            </w:pPr>
          </w:p>
        </w:tc>
        <w:tc>
          <w:tcPr>
            <w:tcW w:w="5098" w:type="dxa"/>
          </w:tcPr>
          <w:p w14:paraId="3561F5DA" w14:textId="77777777" w:rsidR="0041287E" w:rsidRPr="00E9569F" w:rsidRDefault="0041287E" w:rsidP="00B64ECF">
            <w:pPr>
              <w:pStyle w:val="pj"/>
              <w:shd w:val="clear" w:color="auto" w:fill="FFFFFF"/>
              <w:spacing w:before="0" w:beforeAutospacing="0" w:after="0" w:afterAutospacing="0"/>
              <w:ind w:firstLine="400"/>
              <w:jc w:val="center"/>
              <w:textAlignment w:val="baseline"/>
              <w:rPr>
                <w:color w:val="000000"/>
                <w:sz w:val="16"/>
                <w:szCs w:val="16"/>
              </w:rPr>
            </w:pPr>
            <w:r w:rsidRPr="00E9569F">
              <w:rPr>
                <w:rStyle w:val="s1"/>
                <w:b/>
                <w:bCs/>
                <w:color w:val="000000"/>
                <w:sz w:val="16"/>
                <w:szCs w:val="16"/>
              </w:rPr>
              <w:t>Антикоррупционные требования</w:t>
            </w:r>
          </w:p>
          <w:p w14:paraId="0A218164"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26DA0F6"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2C4C9B9"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527B7534"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654C322B"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372D8A24"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69195DD8"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0D320E59" w14:textId="77777777" w:rsidR="0041287E" w:rsidRPr="00E9569F" w:rsidRDefault="0041287E" w:rsidP="00B64ECF">
            <w:pPr>
              <w:pStyle w:val="pj"/>
              <w:shd w:val="clear" w:color="auto" w:fill="FFFFFF"/>
              <w:spacing w:before="0" w:beforeAutospacing="0" w:after="0" w:afterAutospacing="0"/>
              <w:ind w:firstLine="400"/>
              <w:jc w:val="both"/>
              <w:textAlignment w:val="baseline"/>
              <w:rPr>
                <w:color w:val="000000"/>
                <w:sz w:val="16"/>
                <w:szCs w:val="16"/>
              </w:rPr>
            </w:pPr>
            <w:r w:rsidRPr="00E9569F">
              <w:rPr>
                <w:rStyle w:val="s0"/>
                <w:rFonts w:eastAsia="Calibri"/>
                <w:color w:val="000000"/>
                <w:sz w:val="16"/>
                <w:szCs w:val="16"/>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545D2EDE" w14:textId="77777777" w:rsidR="0041287E" w:rsidRPr="00E9569F" w:rsidRDefault="0041287E" w:rsidP="00B64ECF">
            <w:pPr>
              <w:rPr>
                <w:rFonts w:ascii="Times New Roman" w:hAnsi="Times New Roman"/>
                <w:sz w:val="16"/>
                <w:szCs w:val="16"/>
              </w:rPr>
            </w:pPr>
          </w:p>
        </w:tc>
      </w:tr>
      <w:tr w:rsidR="0041287E" w:rsidRPr="00E9569F" w14:paraId="05E09BBC" w14:textId="77777777" w:rsidTr="00B64ECF">
        <w:tc>
          <w:tcPr>
            <w:tcW w:w="5097" w:type="dxa"/>
          </w:tcPr>
          <w:p w14:paraId="2F287D6D" w14:textId="77777777" w:rsidR="0041287E" w:rsidRPr="00E9569F" w:rsidRDefault="0041287E" w:rsidP="00B64ECF">
            <w:pPr>
              <w:pStyle w:val="pc"/>
              <w:shd w:val="clear" w:color="auto" w:fill="FFFFFF"/>
              <w:spacing w:before="0" w:beforeAutospacing="0" w:after="0" w:afterAutospacing="0"/>
              <w:textAlignment w:val="baseline"/>
              <w:rPr>
                <w:b/>
                <w:bCs/>
                <w:sz w:val="16"/>
                <w:szCs w:val="16"/>
                <w:lang w:val="kk-KZ"/>
              </w:rPr>
            </w:pPr>
            <w:r w:rsidRPr="00E9569F">
              <w:rPr>
                <w:b/>
                <w:bCs/>
                <w:sz w:val="16"/>
                <w:szCs w:val="16"/>
                <w:lang w:val="kk-KZ"/>
              </w:rPr>
              <w:lastRenderedPageBreak/>
              <w:t>Тапсырыс беруші /</w:t>
            </w:r>
            <w:r w:rsidRPr="00E9569F">
              <w:rPr>
                <w:sz w:val="16"/>
                <w:szCs w:val="16"/>
              </w:rPr>
              <w:t xml:space="preserve"> </w:t>
            </w:r>
            <w:r w:rsidRPr="00E9569F">
              <w:rPr>
                <w:b/>
                <w:bCs/>
                <w:sz w:val="16"/>
                <w:szCs w:val="16"/>
                <w:lang w:val="kk-KZ"/>
              </w:rPr>
              <w:t>Заказчик:</w:t>
            </w:r>
          </w:p>
          <w:p w14:paraId="3F608B66" w14:textId="77777777" w:rsidR="0041287E" w:rsidRPr="00E9569F" w:rsidRDefault="0041287E" w:rsidP="00B64ECF">
            <w:pPr>
              <w:pStyle w:val="pc"/>
              <w:shd w:val="clear" w:color="auto" w:fill="FFFFFF"/>
              <w:spacing w:before="0" w:beforeAutospacing="0" w:after="0" w:afterAutospacing="0"/>
              <w:textAlignment w:val="baseline"/>
              <w:rPr>
                <w:b/>
                <w:bCs/>
                <w:sz w:val="16"/>
                <w:szCs w:val="16"/>
                <w:lang w:val="kk-KZ"/>
              </w:rPr>
            </w:pPr>
            <w:r>
              <w:rPr>
                <w:b/>
                <w:bCs/>
                <w:sz w:val="16"/>
                <w:szCs w:val="16"/>
                <w:lang w:val="kk-KZ"/>
              </w:rPr>
              <w:t>Главный врач</w:t>
            </w:r>
          </w:p>
          <w:p w14:paraId="75D0A8DC" w14:textId="77777777" w:rsidR="0041287E" w:rsidRPr="00E9569F" w:rsidRDefault="0041287E" w:rsidP="00B64ECF">
            <w:pPr>
              <w:pStyle w:val="pc"/>
              <w:shd w:val="clear" w:color="auto" w:fill="FFFFFF"/>
              <w:spacing w:before="0" w:beforeAutospacing="0" w:after="0" w:afterAutospacing="0"/>
              <w:textAlignment w:val="baseline"/>
              <w:rPr>
                <w:b/>
                <w:bCs/>
                <w:sz w:val="16"/>
                <w:szCs w:val="16"/>
                <w:lang w:val="kk-KZ"/>
              </w:rPr>
            </w:pPr>
          </w:p>
          <w:p w14:paraId="60EAF3D6" w14:textId="77777777" w:rsidR="0041287E" w:rsidRPr="00E9569F" w:rsidRDefault="0041287E" w:rsidP="00B64ECF">
            <w:pPr>
              <w:pStyle w:val="pc"/>
              <w:shd w:val="clear" w:color="auto" w:fill="FFFFFF"/>
              <w:spacing w:before="0" w:beforeAutospacing="0" w:after="0" w:afterAutospacing="0"/>
              <w:textAlignment w:val="baseline"/>
              <w:rPr>
                <w:color w:val="000000"/>
                <w:sz w:val="16"/>
                <w:szCs w:val="16"/>
              </w:rPr>
            </w:pPr>
            <w:r w:rsidRPr="00E9569F">
              <w:rPr>
                <w:b/>
                <w:bCs/>
                <w:sz w:val="16"/>
                <w:szCs w:val="16"/>
                <w:lang w:val="kk-KZ"/>
              </w:rPr>
              <w:t xml:space="preserve">____________________ </w:t>
            </w:r>
          </w:p>
        </w:tc>
        <w:tc>
          <w:tcPr>
            <w:tcW w:w="5098" w:type="dxa"/>
          </w:tcPr>
          <w:p w14:paraId="30993295" w14:textId="77777777" w:rsidR="0041287E" w:rsidRPr="00E9569F" w:rsidRDefault="0041287E" w:rsidP="00B64ECF">
            <w:pPr>
              <w:pStyle w:val="pj"/>
              <w:shd w:val="clear" w:color="auto" w:fill="FFFFFF"/>
              <w:spacing w:before="0" w:beforeAutospacing="0" w:after="0" w:afterAutospacing="0"/>
              <w:ind w:firstLine="400"/>
              <w:textAlignment w:val="baseline"/>
              <w:rPr>
                <w:b/>
                <w:bCs/>
                <w:sz w:val="16"/>
                <w:szCs w:val="16"/>
                <w:lang w:val="kk-KZ"/>
              </w:rPr>
            </w:pPr>
            <w:r w:rsidRPr="00E9569F">
              <w:rPr>
                <w:b/>
                <w:bCs/>
                <w:sz w:val="16"/>
                <w:szCs w:val="16"/>
                <w:lang w:val="kk-KZ"/>
              </w:rPr>
              <w:t>Өнім беруші /</w:t>
            </w:r>
            <w:r w:rsidRPr="00E9569F">
              <w:rPr>
                <w:sz w:val="16"/>
                <w:szCs w:val="16"/>
              </w:rPr>
              <w:t xml:space="preserve"> </w:t>
            </w:r>
            <w:r w:rsidRPr="00E9569F">
              <w:rPr>
                <w:b/>
                <w:bCs/>
                <w:sz w:val="16"/>
                <w:szCs w:val="16"/>
                <w:lang w:val="kk-KZ"/>
              </w:rPr>
              <w:t>Поставщик:</w:t>
            </w:r>
          </w:p>
          <w:p w14:paraId="00364FCE" w14:textId="77777777" w:rsidR="0041287E" w:rsidRPr="00E9569F" w:rsidRDefault="0041287E" w:rsidP="00B64ECF">
            <w:pPr>
              <w:pStyle w:val="pj"/>
              <w:shd w:val="clear" w:color="auto" w:fill="FFFFFF"/>
              <w:spacing w:before="0" w:beforeAutospacing="0" w:after="0" w:afterAutospacing="0"/>
              <w:ind w:firstLine="400"/>
              <w:textAlignment w:val="baseline"/>
              <w:rPr>
                <w:b/>
                <w:sz w:val="16"/>
                <w:szCs w:val="16"/>
              </w:rPr>
            </w:pPr>
            <w:r>
              <w:rPr>
                <w:b/>
                <w:sz w:val="16"/>
                <w:szCs w:val="16"/>
              </w:rPr>
              <w:t>Директор/ д</w:t>
            </w:r>
            <w:r w:rsidRPr="00E9569F">
              <w:rPr>
                <w:b/>
                <w:sz w:val="16"/>
                <w:szCs w:val="16"/>
              </w:rPr>
              <w:t>иректор</w:t>
            </w:r>
          </w:p>
          <w:p w14:paraId="3EA044DD" w14:textId="77777777" w:rsidR="0041287E" w:rsidRPr="00E9569F" w:rsidRDefault="0041287E" w:rsidP="00B64ECF">
            <w:pPr>
              <w:pStyle w:val="pj"/>
              <w:shd w:val="clear" w:color="auto" w:fill="FFFFFF"/>
              <w:spacing w:before="0" w:beforeAutospacing="0" w:after="0" w:afterAutospacing="0"/>
              <w:ind w:firstLine="400"/>
              <w:textAlignment w:val="baseline"/>
              <w:rPr>
                <w:b/>
                <w:sz w:val="16"/>
                <w:szCs w:val="16"/>
              </w:rPr>
            </w:pPr>
          </w:p>
          <w:p w14:paraId="257EA084" w14:textId="77777777" w:rsidR="0041287E" w:rsidRPr="00E9569F" w:rsidRDefault="0041287E" w:rsidP="00B64ECF">
            <w:pPr>
              <w:pStyle w:val="pj"/>
              <w:shd w:val="clear" w:color="auto" w:fill="FFFFFF"/>
              <w:spacing w:before="0" w:beforeAutospacing="0" w:after="0" w:afterAutospacing="0"/>
              <w:ind w:firstLine="400"/>
              <w:textAlignment w:val="baseline"/>
              <w:rPr>
                <w:rStyle w:val="s1"/>
                <w:b/>
                <w:bCs/>
                <w:color w:val="000000"/>
                <w:sz w:val="16"/>
                <w:szCs w:val="16"/>
              </w:rPr>
            </w:pPr>
            <w:r w:rsidRPr="00E9569F">
              <w:rPr>
                <w:b/>
                <w:bCs/>
                <w:sz w:val="16"/>
                <w:szCs w:val="16"/>
                <w:lang w:val="kk-KZ"/>
              </w:rPr>
              <w:t xml:space="preserve">_________________ </w:t>
            </w:r>
          </w:p>
        </w:tc>
      </w:tr>
    </w:tbl>
    <w:p w14:paraId="14C31C1E" w14:textId="77777777" w:rsidR="0041287E" w:rsidRPr="00E9569F" w:rsidRDefault="0041287E" w:rsidP="0041287E">
      <w:pPr>
        <w:spacing w:line="240" w:lineRule="auto"/>
        <w:rPr>
          <w:rFonts w:ascii="Times New Roman" w:hAnsi="Times New Roman"/>
          <w:sz w:val="16"/>
          <w:szCs w:val="16"/>
        </w:rPr>
      </w:pPr>
    </w:p>
    <w:p w14:paraId="1C1A73CE" w14:textId="77777777" w:rsidR="0041287E" w:rsidRPr="00E9569F" w:rsidRDefault="0041287E" w:rsidP="0041287E">
      <w:pPr>
        <w:spacing w:line="240" w:lineRule="auto"/>
        <w:rPr>
          <w:rFonts w:ascii="Times New Roman" w:hAnsi="Times New Roman"/>
          <w:sz w:val="16"/>
          <w:szCs w:val="16"/>
        </w:rPr>
      </w:pPr>
    </w:p>
    <w:p w14:paraId="3DD9758F" w14:textId="77777777" w:rsidR="0041287E" w:rsidRPr="00E9569F" w:rsidRDefault="0041287E" w:rsidP="0041287E">
      <w:pPr>
        <w:spacing w:line="240" w:lineRule="auto"/>
        <w:rPr>
          <w:rFonts w:ascii="Times New Roman" w:hAnsi="Times New Roman"/>
          <w:sz w:val="16"/>
          <w:szCs w:val="16"/>
        </w:rPr>
      </w:pPr>
    </w:p>
    <w:p w14:paraId="5A7FD2FA" w14:textId="77777777" w:rsidR="0041287E" w:rsidRPr="00E9569F" w:rsidRDefault="0041287E" w:rsidP="0041287E">
      <w:pPr>
        <w:spacing w:after="0"/>
        <w:jc w:val="right"/>
        <w:rPr>
          <w:rFonts w:ascii="Times New Roman" w:eastAsia="Times New Roman" w:hAnsi="Times New Roman"/>
          <w:sz w:val="16"/>
          <w:szCs w:val="16"/>
          <w:lang w:eastAsia="ru-RU"/>
        </w:rPr>
      </w:pPr>
    </w:p>
    <w:p w14:paraId="74CDAD77" w14:textId="77777777" w:rsidR="0041287E" w:rsidRPr="00E9569F" w:rsidRDefault="0041287E" w:rsidP="0041287E">
      <w:pPr>
        <w:spacing w:after="0"/>
        <w:jc w:val="right"/>
        <w:rPr>
          <w:rFonts w:ascii="Times New Roman" w:eastAsia="Times New Roman" w:hAnsi="Times New Roman"/>
          <w:sz w:val="16"/>
          <w:szCs w:val="16"/>
          <w:lang w:eastAsia="ru-RU"/>
        </w:rPr>
      </w:pPr>
    </w:p>
    <w:p w14:paraId="1184969C"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1-қосымша</w:t>
      </w:r>
    </w:p>
    <w:p w14:paraId="26929333"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2023</w:t>
      </w:r>
      <w:r w:rsidRPr="00E9569F">
        <w:rPr>
          <w:rFonts w:ascii="Times New Roman" w:eastAsia="Times New Roman" w:hAnsi="Times New Roman"/>
          <w:sz w:val="16"/>
          <w:szCs w:val="16"/>
          <w:lang w:eastAsia="ru-RU"/>
        </w:rPr>
        <w:t>ж. «</w:t>
      </w:r>
      <w:r>
        <w:rPr>
          <w:rFonts w:ascii="Times New Roman" w:eastAsia="Times New Roman" w:hAnsi="Times New Roman"/>
          <w:sz w:val="16"/>
          <w:szCs w:val="16"/>
          <w:lang w:eastAsia="ru-RU"/>
        </w:rPr>
        <w:t>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_________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w:t>
      </w:r>
      <w:r w:rsidRPr="00E9569F">
        <w:rPr>
          <w:rFonts w:ascii="Times New Roman" w:eastAsia="Times New Roman" w:hAnsi="Times New Roman"/>
          <w:sz w:val="16"/>
          <w:szCs w:val="16"/>
          <w:lang w:eastAsia="ru-RU"/>
        </w:rPr>
        <w:t xml:space="preserve"> келісім-шартқа </w:t>
      </w:r>
    </w:p>
    <w:p w14:paraId="6025CBAA"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Приложение 1</w:t>
      </w:r>
    </w:p>
    <w:p w14:paraId="2503252E" w14:textId="77777777" w:rsidR="0041287E" w:rsidRPr="00E9569F" w:rsidRDefault="0041287E" w:rsidP="0041287E">
      <w:pPr>
        <w:spacing w:after="0"/>
        <w:jc w:val="right"/>
        <w:rPr>
          <w:rFonts w:ascii="Times New Roman" w:eastAsia="Times New Roman" w:hAnsi="Times New Roman"/>
          <w:sz w:val="16"/>
          <w:szCs w:val="16"/>
          <w:lang w:eastAsia="ru-RU"/>
        </w:rPr>
      </w:pPr>
      <w:r w:rsidRPr="00E9569F">
        <w:rPr>
          <w:rFonts w:ascii="Times New Roman" w:eastAsia="Times New Roman" w:hAnsi="Times New Roman"/>
          <w:sz w:val="16"/>
          <w:szCs w:val="16"/>
          <w:lang w:eastAsia="ru-RU"/>
        </w:rPr>
        <w:t>к договору №</w:t>
      </w:r>
      <w:r>
        <w:rPr>
          <w:rFonts w:ascii="Times New Roman" w:eastAsia="Times New Roman" w:hAnsi="Times New Roman"/>
          <w:sz w:val="16"/>
          <w:szCs w:val="16"/>
          <w:lang w:eastAsia="ru-RU"/>
        </w:rPr>
        <w:t>___</w:t>
      </w:r>
      <w:r w:rsidRPr="00E9569F">
        <w:rPr>
          <w:rFonts w:ascii="Times New Roman" w:eastAsia="Times New Roman" w:hAnsi="Times New Roman"/>
          <w:sz w:val="16"/>
          <w:szCs w:val="16"/>
          <w:lang w:eastAsia="ru-RU"/>
        </w:rPr>
        <w:t xml:space="preserve"> от «</w:t>
      </w:r>
      <w:r>
        <w:rPr>
          <w:rFonts w:ascii="Times New Roman" w:eastAsia="Times New Roman" w:hAnsi="Times New Roman"/>
          <w:sz w:val="16"/>
          <w:szCs w:val="16"/>
          <w:lang w:eastAsia="ru-RU"/>
        </w:rPr>
        <w:t>_____</w:t>
      </w:r>
      <w:r w:rsidRPr="00E9569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______</w:t>
      </w:r>
      <w:r w:rsidRPr="00E9569F">
        <w:rPr>
          <w:rFonts w:ascii="Times New Roman" w:eastAsia="Times New Roman" w:hAnsi="Times New Roman"/>
          <w:sz w:val="16"/>
          <w:szCs w:val="16"/>
          <w:lang w:val="kk-KZ" w:eastAsia="ru-RU"/>
        </w:rPr>
        <w:t xml:space="preserve"> 202</w:t>
      </w:r>
      <w:r>
        <w:rPr>
          <w:rFonts w:ascii="Times New Roman" w:eastAsia="Times New Roman" w:hAnsi="Times New Roman"/>
          <w:sz w:val="16"/>
          <w:szCs w:val="16"/>
          <w:lang w:val="kk-KZ" w:eastAsia="ru-RU"/>
        </w:rPr>
        <w:t>3</w:t>
      </w:r>
      <w:r w:rsidRPr="00E9569F">
        <w:rPr>
          <w:rFonts w:ascii="Times New Roman" w:eastAsia="Times New Roman" w:hAnsi="Times New Roman"/>
          <w:sz w:val="16"/>
          <w:szCs w:val="16"/>
          <w:lang w:eastAsia="ru-RU"/>
        </w:rPr>
        <w:t xml:space="preserve"> г.</w:t>
      </w:r>
    </w:p>
    <w:p w14:paraId="04B6292F" w14:textId="77777777" w:rsidR="0041287E" w:rsidRPr="00E9569F" w:rsidRDefault="0041287E" w:rsidP="0041287E">
      <w:pPr>
        <w:rPr>
          <w:rFonts w:ascii="Times New Roman" w:hAnsi="Times New Roman"/>
          <w:sz w:val="16"/>
          <w:szCs w:val="16"/>
        </w:rPr>
      </w:pPr>
    </w:p>
    <w:p w14:paraId="5B56B0E3" w14:textId="77777777" w:rsidR="0041287E" w:rsidRPr="00E9569F" w:rsidRDefault="0041287E" w:rsidP="0041287E">
      <w:pPr>
        <w:jc w:val="center"/>
        <w:rPr>
          <w:rFonts w:ascii="Times New Roman" w:hAnsi="Times New Roman"/>
          <w:b/>
          <w:sz w:val="16"/>
          <w:szCs w:val="16"/>
        </w:rPr>
      </w:pPr>
      <w:r w:rsidRPr="00E9569F">
        <w:rPr>
          <w:rFonts w:ascii="Times New Roman" w:hAnsi="Times New Roman"/>
          <w:b/>
          <w:sz w:val="16"/>
          <w:szCs w:val="16"/>
        </w:rPr>
        <w:t>Сатып алынатын тауарлар тізімі / Перечень закупаемых товаров</w:t>
      </w:r>
    </w:p>
    <w:tbl>
      <w:tblPr>
        <w:tblW w:w="48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130"/>
        <w:gridCol w:w="2130"/>
        <w:gridCol w:w="1064"/>
        <w:gridCol w:w="1064"/>
        <w:gridCol w:w="932"/>
        <w:gridCol w:w="798"/>
        <w:gridCol w:w="1202"/>
        <w:gridCol w:w="663"/>
      </w:tblGrid>
      <w:tr w:rsidR="0041287E" w:rsidRPr="00E9569F" w14:paraId="21E2E05B" w14:textId="77777777" w:rsidTr="00B64ECF">
        <w:trPr>
          <w:trHeight w:val="727"/>
        </w:trPr>
        <w:tc>
          <w:tcPr>
            <w:tcW w:w="179" w:type="pct"/>
            <w:shd w:val="clear" w:color="000000" w:fill="FFFFFF"/>
            <w:noWrap/>
            <w:vAlign w:val="center"/>
            <w:hideMark/>
          </w:tcPr>
          <w:p w14:paraId="27CCD2E0" w14:textId="77777777" w:rsidR="0041287E" w:rsidRPr="00E9569F" w:rsidRDefault="0041287E" w:rsidP="00B64ECF">
            <w:pPr>
              <w:rPr>
                <w:rFonts w:ascii="Times New Roman" w:hAnsi="Times New Roman"/>
                <w:b/>
                <w:bCs/>
                <w:color w:val="000000"/>
                <w:sz w:val="16"/>
                <w:szCs w:val="16"/>
              </w:rPr>
            </w:pPr>
            <w:r w:rsidRPr="00E9569F">
              <w:rPr>
                <w:rFonts w:ascii="Times New Roman" w:hAnsi="Times New Roman"/>
                <w:b/>
                <w:bCs/>
                <w:color w:val="000000"/>
                <w:sz w:val="16"/>
                <w:szCs w:val="16"/>
              </w:rPr>
              <w:t> №</w:t>
            </w:r>
          </w:p>
        </w:tc>
        <w:tc>
          <w:tcPr>
            <w:tcW w:w="606" w:type="pct"/>
            <w:tcBorders>
              <w:bottom w:val="single" w:sz="4" w:space="0" w:color="auto"/>
            </w:tcBorders>
            <w:shd w:val="clear" w:color="000000" w:fill="FFFFFF"/>
          </w:tcPr>
          <w:p w14:paraId="77C2B01E" w14:textId="77777777" w:rsidR="0041287E" w:rsidRPr="00E9569F" w:rsidRDefault="0041287E" w:rsidP="00B64ECF">
            <w:pPr>
              <w:rPr>
                <w:rFonts w:ascii="Times New Roman" w:eastAsia="Times New Roman" w:hAnsi="Times New Roman"/>
                <w:color w:val="000000"/>
                <w:sz w:val="16"/>
                <w:szCs w:val="16"/>
                <w:lang w:eastAsia="ru-RU"/>
              </w:rPr>
            </w:pPr>
            <w:r w:rsidRPr="0007204D">
              <w:rPr>
                <w:rFonts w:ascii="Times New Roman" w:eastAsia="Times New Roman" w:hAnsi="Times New Roman"/>
                <w:color w:val="000000"/>
                <w:sz w:val="16"/>
                <w:szCs w:val="16"/>
                <w:lang w:eastAsia="ru-RU"/>
              </w:rPr>
              <w:t>Тауарлардың атауы</w:t>
            </w:r>
            <w:r>
              <w:rPr>
                <w:rFonts w:ascii="Times New Roman" w:eastAsia="Times New Roman" w:hAnsi="Times New Roman"/>
                <w:color w:val="000000"/>
                <w:sz w:val="16"/>
                <w:szCs w:val="16"/>
                <w:lang w:eastAsia="ru-RU"/>
              </w:rPr>
              <w:t>/</w:t>
            </w:r>
            <w:r w:rsidRPr="0007204D">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Наименование товаров</w:t>
            </w:r>
          </w:p>
        </w:tc>
        <w:tc>
          <w:tcPr>
            <w:tcW w:w="1143" w:type="pct"/>
            <w:shd w:val="clear" w:color="000000" w:fill="FFFFFF"/>
            <w:noWrap/>
            <w:vAlign w:val="center"/>
            <w:hideMark/>
          </w:tcPr>
          <w:p w14:paraId="02EB5973" w14:textId="77777777" w:rsidR="0041287E" w:rsidRPr="00E9569F" w:rsidRDefault="0041287E" w:rsidP="00B64ECF">
            <w:pPr>
              <w:rPr>
                <w:rFonts w:ascii="Times New Roman" w:hAnsi="Times New Roman"/>
                <w:b/>
                <w:bCs/>
                <w:color w:val="000000"/>
                <w:sz w:val="16"/>
                <w:szCs w:val="16"/>
              </w:rPr>
            </w:pPr>
            <w:r w:rsidRPr="0007204D">
              <w:rPr>
                <w:rFonts w:ascii="Times New Roman" w:eastAsia="Times New Roman" w:hAnsi="Times New Roman"/>
                <w:color w:val="000000"/>
                <w:sz w:val="16"/>
                <w:szCs w:val="16"/>
                <w:lang w:eastAsia="ru-RU"/>
              </w:rPr>
              <w:t xml:space="preserve">Сатып алынатын тауарлардың сипаттамасы және талап етілетін техникалық, сапалық сипаттамалары </w:t>
            </w:r>
            <w:r>
              <w:rPr>
                <w:rFonts w:ascii="Times New Roman" w:eastAsia="Times New Roman" w:hAnsi="Times New Roman"/>
                <w:color w:val="000000"/>
                <w:sz w:val="16"/>
                <w:szCs w:val="16"/>
                <w:lang w:eastAsia="ru-RU"/>
              </w:rPr>
              <w:t>/Описание и требуемые технические, качественные характеристики закупаемых товаров</w:t>
            </w:r>
          </w:p>
        </w:tc>
        <w:tc>
          <w:tcPr>
            <w:tcW w:w="571" w:type="pct"/>
            <w:shd w:val="clear" w:color="000000" w:fill="FFFFFF"/>
            <w:noWrap/>
            <w:vAlign w:val="center"/>
            <w:hideMark/>
          </w:tcPr>
          <w:p w14:paraId="19D34FA5" w14:textId="77777777" w:rsidR="0041287E" w:rsidRPr="00E9569F" w:rsidRDefault="0041287E" w:rsidP="00B64ECF">
            <w:pPr>
              <w:rPr>
                <w:rFonts w:ascii="Times New Roman" w:hAnsi="Times New Roman"/>
                <w:b/>
                <w:bCs/>
                <w:color w:val="000000"/>
                <w:sz w:val="16"/>
                <w:szCs w:val="16"/>
              </w:rPr>
            </w:pPr>
            <w:r w:rsidRPr="00E9569F">
              <w:rPr>
                <w:rFonts w:ascii="Times New Roman" w:eastAsia="Times New Roman" w:hAnsi="Times New Roman"/>
                <w:color w:val="000000"/>
                <w:sz w:val="16"/>
                <w:szCs w:val="16"/>
                <w:lang w:eastAsia="ru-RU"/>
              </w:rPr>
              <w:t xml:space="preserve">Бірлік саны / </w:t>
            </w:r>
            <w:proofErr w:type="gramStart"/>
            <w:r w:rsidRPr="00E9569F">
              <w:rPr>
                <w:rFonts w:ascii="Times New Roman" w:eastAsia="Times New Roman" w:hAnsi="Times New Roman"/>
                <w:color w:val="000000"/>
                <w:sz w:val="16"/>
                <w:szCs w:val="16"/>
                <w:lang w:eastAsia="ru-RU"/>
              </w:rPr>
              <w:t>Ед.изм</w:t>
            </w:r>
            <w:proofErr w:type="gramEnd"/>
          </w:p>
        </w:tc>
        <w:tc>
          <w:tcPr>
            <w:tcW w:w="571" w:type="pct"/>
            <w:shd w:val="clear" w:color="000000" w:fill="FFFFFF"/>
            <w:noWrap/>
            <w:vAlign w:val="center"/>
            <w:hideMark/>
          </w:tcPr>
          <w:p w14:paraId="5AA32FA1" w14:textId="77777777" w:rsidR="0041287E" w:rsidRPr="00E9569F" w:rsidRDefault="0041287E" w:rsidP="00B64ECF">
            <w:pPr>
              <w:rPr>
                <w:rFonts w:ascii="Times New Roman" w:hAnsi="Times New Roman"/>
                <w:b/>
                <w:bCs/>
                <w:color w:val="000000"/>
                <w:sz w:val="16"/>
                <w:szCs w:val="16"/>
              </w:rPr>
            </w:pPr>
            <w:r w:rsidRPr="00E9569F">
              <w:rPr>
                <w:rFonts w:ascii="Times New Roman" w:eastAsia="Times New Roman" w:hAnsi="Times New Roman"/>
                <w:color w:val="000000"/>
                <w:sz w:val="16"/>
                <w:szCs w:val="16"/>
                <w:lang w:eastAsia="ru-RU"/>
              </w:rPr>
              <w:t>Саны, Көлемі/ Количество, объем</w:t>
            </w:r>
          </w:p>
        </w:tc>
        <w:tc>
          <w:tcPr>
            <w:tcW w:w="500" w:type="pct"/>
            <w:shd w:val="clear" w:color="000000" w:fill="FFFFFF"/>
            <w:noWrap/>
            <w:vAlign w:val="center"/>
            <w:hideMark/>
          </w:tcPr>
          <w:p w14:paraId="4167174B" w14:textId="77777777" w:rsidR="0041287E" w:rsidRPr="00E9569F" w:rsidRDefault="0041287E" w:rsidP="00B64ECF">
            <w:pPr>
              <w:rPr>
                <w:rFonts w:ascii="Times New Roman" w:hAnsi="Times New Roman"/>
                <w:b/>
                <w:bCs/>
                <w:color w:val="000000"/>
                <w:sz w:val="16"/>
                <w:szCs w:val="16"/>
              </w:rPr>
            </w:pPr>
            <w:r w:rsidRPr="00E9569F">
              <w:rPr>
                <w:rFonts w:ascii="Times New Roman" w:eastAsia="Times New Roman" w:hAnsi="Times New Roman"/>
                <w:color w:val="000000"/>
                <w:sz w:val="16"/>
                <w:szCs w:val="16"/>
                <w:lang w:eastAsia="ru-RU"/>
              </w:rPr>
              <w:t>Дананың бағасы, тг / Цена за единицу, тг</w:t>
            </w:r>
          </w:p>
        </w:tc>
        <w:tc>
          <w:tcPr>
            <w:tcW w:w="428" w:type="pct"/>
            <w:tcBorders>
              <w:bottom w:val="single" w:sz="4" w:space="0" w:color="auto"/>
            </w:tcBorders>
            <w:shd w:val="clear" w:color="000000" w:fill="FFFFFF"/>
          </w:tcPr>
          <w:p w14:paraId="2AF56FFD" w14:textId="77777777" w:rsidR="0041287E" w:rsidRPr="00E9569F" w:rsidRDefault="0041287E" w:rsidP="00B64ECF">
            <w:pPr>
              <w:rPr>
                <w:rFonts w:ascii="Times New Roman" w:eastAsia="Times New Roman" w:hAnsi="Times New Roman"/>
                <w:color w:val="000000"/>
                <w:sz w:val="16"/>
                <w:szCs w:val="16"/>
                <w:lang w:eastAsia="ru-RU"/>
              </w:rPr>
            </w:pPr>
            <w:r w:rsidRPr="00E9569F">
              <w:rPr>
                <w:rFonts w:ascii="Times New Roman" w:eastAsia="Times New Roman" w:hAnsi="Times New Roman"/>
                <w:color w:val="000000"/>
                <w:sz w:val="16"/>
                <w:szCs w:val="16"/>
                <w:lang w:eastAsia="ru-RU"/>
              </w:rPr>
              <w:t>Жалпы сома, тг / Общая сумма, тг</w:t>
            </w:r>
          </w:p>
        </w:tc>
        <w:tc>
          <w:tcPr>
            <w:tcW w:w="645" w:type="pct"/>
            <w:tcBorders>
              <w:bottom w:val="single" w:sz="4" w:space="0" w:color="auto"/>
            </w:tcBorders>
            <w:shd w:val="clear" w:color="000000" w:fill="FFFFFF"/>
          </w:tcPr>
          <w:p w14:paraId="24D60B4A" w14:textId="77777777" w:rsidR="0041287E" w:rsidRPr="00E9569F" w:rsidRDefault="0041287E" w:rsidP="00B64ECF">
            <w:pPr>
              <w:rPr>
                <w:rFonts w:ascii="Times New Roman" w:eastAsia="Times New Roman" w:hAnsi="Times New Roman"/>
                <w:color w:val="000000"/>
                <w:sz w:val="16"/>
                <w:szCs w:val="16"/>
                <w:lang w:eastAsia="ru-RU"/>
              </w:rPr>
            </w:pPr>
            <w:r w:rsidRPr="0007204D">
              <w:rPr>
                <w:rFonts w:ascii="Times New Roman" w:eastAsia="Times New Roman" w:hAnsi="Times New Roman"/>
                <w:color w:val="000000"/>
                <w:sz w:val="16"/>
                <w:szCs w:val="16"/>
                <w:lang w:eastAsia="ru-RU"/>
              </w:rPr>
              <w:t xml:space="preserve">Тауарларды жеткізудің талап етілетін мерзімдері </w:t>
            </w:r>
            <w:r>
              <w:rPr>
                <w:rFonts w:ascii="Times New Roman" w:eastAsia="Times New Roman" w:hAnsi="Times New Roman"/>
                <w:color w:val="000000"/>
                <w:sz w:val="16"/>
                <w:szCs w:val="16"/>
                <w:lang w:eastAsia="ru-RU"/>
              </w:rPr>
              <w:t>/Требуемые сроки поставки товаров</w:t>
            </w:r>
          </w:p>
        </w:tc>
        <w:tc>
          <w:tcPr>
            <w:tcW w:w="356" w:type="pct"/>
            <w:shd w:val="clear" w:color="000000" w:fill="FFFFFF"/>
            <w:noWrap/>
            <w:vAlign w:val="center"/>
            <w:hideMark/>
          </w:tcPr>
          <w:p w14:paraId="427BC935" w14:textId="77777777" w:rsidR="0041287E" w:rsidRPr="0007204D" w:rsidRDefault="0041287E" w:rsidP="00B64ECF">
            <w:pPr>
              <w:rPr>
                <w:rFonts w:ascii="Times New Roman" w:hAnsi="Times New Roman"/>
                <w:bCs/>
                <w:color w:val="000000"/>
                <w:sz w:val="16"/>
                <w:szCs w:val="16"/>
              </w:rPr>
            </w:pPr>
            <w:r w:rsidRPr="0007204D">
              <w:rPr>
                <w:rFonts w:ascii="Times New Roman" w:hAnsi="Times New Roman"/>
                <w:bCs/>
                <w:color w:val="000000"/>
                <w:sz w:val="16"/>
                <w:szCs w:val="16"/>
              </w:rPr>
              <w:t>Тауарларды жеткізу орны</w:t>
            </w:r>
            <w:r>
              <w:rPr>
                <w:rFonts w:ascii="Times New Roman" w:hAnsi="Times New Roman"/>
                <w:bCs/>
                <w:color w:val="000000"/>
                <w:sz w:val="16"/>
                <w:szCs w:val="16"/>
              </w:rPr>
              <w:t>/</w:t>
            </w:r>
            <w:r w:rsidRPr="0007204D">
              <w:rPr>
                <w:rFonts w:ascii="Times New Roman" w:hAnsi="Times New Roman"/>
                <w:bCs/>
                <w:color w:val="000000"/>
                <w:sz w:val="16"/>
                <w:szCs w:val="16"/>
              </w:rPr>
              <w:t xml:space="preserve"> Место поставки товаров</w:t>
            </w:r>
          </w:p>
        </w:tc>
      </w:tr>
      <w:tr w:rsidR="0041287E" w:rsidRPr="00E9569F" w14:paraId="0598B663" w14:textId="77777777" w:rsidTr="00B64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single" w:sz="4" w:space="0" w:color="auto"/>
              <w:left w:val="single" w:sz="4" w:space="0" w:color="auto"/>
              <w:bottom w:val="single" w:sz="4" w:space="0" w:color="auto"/>
              <w:right w:val="single" w:sz="4" w:space="0" w:color="auto"/>
            </w:tcBorders>
            <w:shd w:val="clear" w:color="000000" w:fill="FFFFFF"/>
            <w:vAlign w:val="center"/>
          </w:tcPr>
          <w:p w14:paraId="17C5BE54" w14:textId="77777777" w:rsidR="0041287E" w:rsidRPr="00E9569F" w:rsidRDefault="0041287E" w:rsidP="00B64ECF">
            <w:pPr>
              <w:jc w:val="center"/>
              <w:rPr>
                <w:rFonts w:ascii="Times New Roman" w:hAnsi="Times New Roman"/>
                <w:color w:val="000000"/>
                <w:sz w:val="16"/>
                <w:szCs w:val="16"/>
              </w:rPr>
            </w:pPr>
            <w:r>
              <w:rPr>
                <w:rFonts w:ascii="Times New Roman" w:hAnsi="Times New Roman"/>
                <w:color w:val="000000"/>
                <w:sz w:val="16"/>
                <w:szCs w:val="16"/>
              </w:rPr>
              <w:t>1</w:t>
            </w:r>
          </w:p>
        </w:tc>
        <w:tc>
          <w:tcPr>
            <w:tcW w:w="606" w:type="pct"/>
            <w:tcBorders>
              <w:top w:val="single" w:sz="4" w:space="0" w:color="auto"/>
              <w:left w:val="nil"/>
              <w:bottom w:val="single" w:sz="4" w:space="0" w:color="auto"/>
              <w:right w:val="single" w:sz="4" w:space="0" w:color="auto"/>
            </w:tcBorders>
            <w:shd w:val="clear" w:color="000000" w:fill="FFFFFF"/>
          </w:tcPr>
          <w:p w14:paraId="182369FF" w14:textId="77777777" w:rsidR="0041287E" w:rsidRPr="00E338E2" w:rsidRDefault="0041287E" w:rsidP="00B64ECF">
            <w:pPr>
              <w:rPr>
                <w:rFonts w:ascii="Times New Roman" w:hAnsi="Times New Roman"/>
                <w:color w:val="000000"/>
                <w:sz w:val="16"/>
                <w:szCs w:val="16"/>
              </w:rPr>
            </w:pPr>
          </w:p>
        </w:tc>
        <w:tc>
          <w:tcPr>
            <w:tcW w:w="1143" w:type="pct"/>
            <w:tcBorders>
              <w:top w:val="single" w:sz="4" w:space="0" w:color="auto"/>
              <w:left w:val="single" w:sz="4" w:space="0" w:color="auto"/>
              <w:bottom w:val="single" w:sz="4" w:space="0" w:color="auto"/>
              <w:right w:val="single" w:sz="4" w:space="0" w:color="auto"/>
            </w:tcBorders>
            <w:shd w:val="clear" w:color="000000" w:fill="FFFFFF"/>
          </w:tcPr>
          <w:p w14:paraId="21A60812" w14:textId="77777777" w:rsidR="0041287E" w:rsidRPr="00E338E2" w:rsidRDefault="0041287E" w:rsidP="00B64ECF">
            <w:pPr>
              <w:rPr>
                <w:rFonts w:ascii="Times New Roman" w:hAnsi="Times New Roman"/>
                <w:color w:val="000000"/>
                <w:sz w:val="16"/>
                <w:szCs w:val="16"/>
              </w:rPr>
            </w:pPr>
          </w:p>
        </w:tc>
        <w:tc>
          <w:tcPr>
            <w:tcW w:w="571" w:type="pct"/>
            <w:tcBorders>
              <w:top w:val="single" w:sz="4" w:space="0" w:color="auto"/>
              <w:left w:val="nil"/>
              <w:bottom w:val="single" w:sz="4" w:space="0" w:color="auto"/>
              <w:right w:val="single" w:sz="4" w:space="0" w:color="auto"/>
            </w:tcBorders>
            <w:shd w:val="clear" w:color="000000" w:fill="FFFFFF"/>
            <w:vAlign w:val="center"/>
          </w:tcPr>
          <w:p w14:paraId="7990695C" w14:textId="77777777" w:rsidR="0041287E" w:rsidRPr="00E338E2" w:rsidRDefault="0041287E" w:rsidP="00B64ECF">
            <w:pPr>
              <w:jc w:val="center"/>
              <w:rPr>
                <w:rFonts w:ascii="Times New Roman" w:hAnsi="Times New Roman"/>
                <w:color w:val="000000"/>
                <w:sz w:val="16"/>
                <w:szCs w:val="16"/>
              </w:rPr>
            </w:pPr>
          </w:p>
        </w:tc>
        <w:tc>
          <w:tcPr>
            <w:tcW w:w="571" w:type="pct"/>
            <w:tcBorders>
              <w:top w:val="single" w:sz="4" w:space="0" w:color="auto"/>
              <w:left w:val="nil"/>
              <w:bottom w:val="single" w:sz="4" w:space="0" w:color="auto"/>
              <w:right w:val="single" w:sz="4" w:space="0" w:color="auto"/>
            </w:tcBorders>
            <w:shd w:val="clear" w:color="000000" w:fill="FFFFFF"/>
            <w:vAlign w:val="center"/>
          </w:tcPr>
          <w:p w14:paraId="3426F1EC" w14:textId="77777777" w:rsidR="0041287E" w:rsidRPr="00E338E2" w:rsidRDefault="0041287E" w:rsidP="00B64ECF">
            <w:pPr>
              <w:jc w:val="center"/>
              <w:rPr>
                <w:rFonts w:ascii="Times New Roman" w:hAnsi="Times New Roman"/>
                <w:color w:val="000000"/>
                <w:sz w:val="16"/>
                <w:szCs w:val="16"/>
              </w:rPr>
            </w:pPr>
          </w:p>
        </w:tc>
        <w:tc>
          <w:tcPr>
            <w:tcW w:w="500" w:type="pct"/>
            <w:tcBorders>
              <w:top w:val="single" w:sz="4" w:space="0" w:color="auto"/>
              <w:left w:val="nil"/>
              <w:bottom w:val="single" w:sz="4" w:space="0" w:color="auto"/>
              <w:right w:val="single" w:sz="4" w:space="0" w:color="auto"/>
            </w:tcBorders>
            <w:shd w:val="clear" w:color="auto" w:fill="auto"/>
            <w:noWrap/>
            <w:vAlign w:val="center"/>
          </w:tcPr>
          <w:p w14:paraId="551BBC2E" w14:textId="77777777" w:rsidR="0041287E" w:rsidRPr="00E338E2" w:rsidRDefault="0041287E" w:rsidP="00B64ECF">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240F1B90" w14:textId="77777777" w:rsidR="0041287E" w:rsidRPr="00E338E2" w:rsidRDefault="0041287E" w:rsidP="00B64ECF">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72A11789" w14:textId="77777777" w:rsidR="0041287E" w:rsidRPr="00E338E2" w:rsidRDefault="0041287E" w:rsidP="00B64ECF">
            <w:pPr>
              <w:jc w:val="center"/>
              <w:rPr>
                <w:rFonts w:ascii="Times New Roman" w:hAnsi="Times New Roman"/>
                <w:color w:val="000000"/>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000000" w:fill="FFFFFF"/>
            <w:vAlign w:val="center"/>
          </w:tcPr>
          <w:p w14:paraId="2910D3C3" w14:textId="77777777" w:rsidR="0041287E" w:rsidRPr="00E338E2" w:rsidRDefault="0041287E" w:rsidP="00B64ECF">
            <w:pPr>
              <w:jc w:val="center"/>
              <w:rPr>
                <w:rFonts w:ascii="Times New Roman" w:hAnsi="Times New Roman"/>
                <w:color w:val="000000"/>
                <w:sz w:val="16"/>
                <w:szCs w:val="16"/>
              </w:rPr>
            </w:pPr>
          </w:p>
        </w:tc>
      </w:tr>
      <w:tr w:rsidR="0041287E" w:rsidRPr="00E9569F" w14:paraId="050450F0" w14:textId="77777777" w:rsidTr="00B64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4E999F93" w14:textId="77777777" w:rsidR="0041287E" w:rsidRPr="00E9569F" w:rsidRDefault="0041287E" w:rsidP="00B64ECF">
            <w:pPr>
              <w:jc w:val="center"/>
              <w:rPr>
                <w:rFonts w:ascii="Times New Roman" w:hAnsi="Times New Roman"/>
                <w:color w:val="000000"/>
                <w:sz w:val="16"/>
                <w:szCs w:val="16"/>
              </w:rPr>
            </w:pPr>
            <w:r>
              <w:rPr>
                <w:rFonts w:ascii="Times New Roman" w:hAnsi="Times New Roman"/>
                <w:color w:val="000000"/>
                <w:sz w:val="16"/>
                <w:szCs w:val="16"/>
              </w:rPr>
              <w:t>2</w:t>
            </w:r>
          </w:p>
        </w:tc>
        <w:tc>
          <w:tcPr>
            <w:tcW w:w="606" w:type="pct"/>
            <w:tcBorders>
              <w:top w:val="single" w:sz="4" w:space="0" w:color="auto"/>
              <w:left w:val="nil"/>
              <w:bottom w:val="single" w:sz="4" w:space="0" w:color="auto"/>
              <w:right w:val="single" w:sz="4" w:space="0" w:color="auto"/>
            </w:tcBorders>
            <w:shd w:val="clear" w:color="000000" w:fill="FFFFFF"/>
          </w:tcPr>
          <w:p w14:paraId="768B994D" w14:textId="77777777" w:rsidR="0041287E" w:rsidRPr="00E338E2" w:rsidRDefault="0041287E" w:rsidP="00B64ECF">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64850313" w14:textId="77777777" w:rsidR="0041287E" w:rsidRPr="00E338E2" w:rsidRDefault="0041287E" w:rsidP="00B64ECF">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5DD3E384" w14:textId="77777777" w:rsidR="0041287E" w:rsidRPr="00E338E2" w:rsidRDefault="0041287E" w:rsidP="00B64ECF">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24CC2336" w14:textId="77777777" w:rsidR="0041287E" w:rsidRPr="00E338E2" w:rsidRDefault="0041287E" w:rsidP="00B64ECF">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center"/>
          </w:tcPr>
          <w:p w14:paraId="466F8371" w14:textId="77777777" w:rsidR="0041287E" w:rsidRPr="00E338E2" w:rsidRDefault="0041287E" w:rsidP="00B64ECF">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3F126210" w14:textId="77777777" w:rsidR="0041287E" w:rsidRPr="00E338E2" w:rsidRDefault="0041287E" w:rsidP="00B64ECF">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3F48DBC0" w14:textId="77777777" w:rsidR="0041287E" w:rsidRPr="00E338E2" w:rsidRDefault="0041287E" w:rsidP="00B64ECF">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692329B7" w14:textId="77777777" w:rsidR="0041287E" w:rsidRPr="00E338E2" w:rsidRDefault="0041287E" w:rsidP="00B64ECF">
            <w:pPr>
              <w:jc w:val="center"/>
              <w:rPr>
                <w:rFonts w:ascii="Times New Roman" w:hAnsi="Times New Roman"/>
                <w:color w:val="000000"/>
                <w:sz w:val="16"/>
                <w:szCs w:val="16"/>
              </w:rPr>
            </w:pPr>
          </w:p>
        </w:tc>
      </w:tr>
      <w:tr w:rsidR="0041287E" w:rsidRPr="00E9569F" w14:paraId="15D86E8E" w14:textId="77777777" w:rsidTr="00B64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11A1B98B" w14:textId="77777777" w:rsidR="0041287E" w:rsidRPr="00E9569F" w:rsidRDefault="0041287E" w:rsidP="00B64ECF">
            <w:pPr>
              <w:jc w:val="center"/>
              <w:rPr>
                <w:rFonts w:ascii="Times New Roman" w:hAnsi="Times New Roman"/>
                <w:color w:val="000000"/>
                <w:sz w:val="16"/>
                <w:szCs w:val="16"/>
              </w:rPr>
            </w:pPr>
            <w:r>
              <w:rPr>
                <w:rFonts w:ascii="Times New Roman" w:hAnsi="Times New Roman"/>
                <w:color w:val="000000"/>
                <w:sz w:val="16"/>
                <w:szCs w:val="16"/>
              </w:rPr>
              <w:t>3</w:t>
            </w:r>
          </w:p>
        </w:tc>
        <w:tc>
          <w:tcPr>
            <w:tcW w:w="606" w:type="pct"/>
            <w:tcBorders>
              <w:top w:val="single" w:sz="4" w:space="0" w:color="auto"/>
              <w:left w:val="nil"/>
              <w:bottom w:val="single" w:sz="4" w:space="0" w:color="auto"/>
              <w:right w:val="single" w:sz="4" w:space="0" w:color="auto"/>
            </w:tcBorders>
            <w:shd w:val="clear" w:color="000000" w:fill="FFFFFF"/>
          </w:tcPr>
          <w:p w14:paraId="0457BF60" w14:textId="77777777" w:rsidR="0041287E" w:rsidRPr="00E338E2" w:rsidRDefault="0041287E" w:rsidP="00B64ECF">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355569FE" w14:textId="77777777" w:rsidR="0041287E" w:rsidRPr="00E338E2" w:rsidRDefault="0041287E" w:rsidP="00B64ECF">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28CFFDE1" w14:textId="77777777" w:rsidR="0041287E" w:rsidRPr="00E338E2" w:rsidRDefault="0041287E" w:rsidP="00B64ECF">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4E4B7AF4" w14:textId="77777777" w:rsidR="0041287E" w:rsidRPr="00E338E2" w:rsidRDefault="0041287E" w:rsidP="00B64ECF">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bottom"/>
          </w:tcPr>
          <w:p w14:paraId="40B8B0CB" w14:textId="77777777" w:rsidR="0041287E" w:rsidRPr="00E338E2" w:rsidRDefault="0041287E" w:rsidP="00B64ECF">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08632089" w14:textId="77777777" w:rsidR="0041287E" w:rsidRPr="00E338E2" w:rsidRDefault="0041287E" w:rsidP="00B64ECF">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5DE3D181" w14:textId="77777777" w:rsidR="0041287E" w:rsidRPr="00E338E2" w:rsidRDefault="0041287E" w:rsidP="00B64ECF">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07E92260" w14:textId="77777777" w:rsidR="0041287E" w:rsidRPr="00E338E2" w:rsidRDefault="0041287E" w:rsidP="00B64ECF">
            <w:pPr>
              <w:jc w:val="center"/>
              <w:rPr>
                <w:rFonts w:ascii="Times New Roman" w:hAnsi="Times New Roman"/>
                <w:color w:val="000000"/>
                <w:sz w:val="16"/>
                <w:szCs w:val="16"/>
              </w:rPr>
            </w:pPr>
          </w:p>
        </w:tc>
      </w:tr>
      <w:tr w:rsidR="0041287E" w:rsidRPr="00E9569F" w14:paraId="26FAC5E2" w14:textId="77777777" w:rsidTr="00B64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9" w:type="pct"/>
            <w:tcBorders>
              <w:top w:val="nil"/>
              <w:left w:val="single" w:sz="4" w:space="0" w:color="auto"/>
              <w:bottom w:val="single" w:sz="4" w:space="0" w:color="auto"/>
              <w:right w:val="single" w:sz="4" w:space="0" w:color="auto"/>
            </w:tcBorders>
            <w:shd w:val="clear" w:color="000000" w:fill="FFFFFF"/>
            <w:vAlign w:val="center"/>
          </w:tcPr>
          <w:p w14:paraId="2B160179" w14:textId="77777777" w:rsidR="0041287E" w:rsidRPr="00E9569F" w:rsidRDefault="0041287E" w:rsidP="00B64ECF">
            <w:pPr>
              <w:jc w:val="center"/>
              <w:rPr>
                <w:rFonts w:ascii="Times New Roman" w:hAnsi="Times New Roman"/>
                <w:color w:val="000000"/>
                <w:sz w:val="16"/>
                <w:szCs w:val="16"/>
              </w:rPr>
            </w:pPr>
            <w:r>
              <w:rPr>
                <w:rFonts w:ascii="Times New Roman" w:hAnsi="Times New Roman"/>
                <w:color w:val="000000"/>
                <w:sz w:val="16"/>
                <w:szCs w:val="16"/>
              </w:rPr>
              <w:t>4</w:t>
            </w:r>
          </w:p>
        </w:tc>
        <w:tc>
          <w:tcPr>
            <w:tcW w:w="606" w:type="pct"/>
            <w:tcBorders>
              <w:top w:val="single" w:sz="4" w:space="0" w:color="auto"/>
              <w:left w:val="nil"/>
              <w:bottom w:val="single" w:sz="4" w:space="0" w:color="auto"/>
              <w:right w:val="single" w:sz="4" w:space="0" w:color="auto"/>
            </w:tcBorders>
            <w:shd w:val="clear" w:color="000000" w:fill="FFFFFF"/>
          </w:tcPr>
          <w:p w14:paraId="0643482A" w14:textId="77777777" w:rsidR="0041287E" w:rsidRPr="00E338E2" w:rsidRDefault="0041287E" w:rsidP="00B64ECF">
            <w:pPr>
              <w:rPr>
                <w:rFonts w:ascii="Times New Roman" w:hAnsi="Times New Roman"/>
                <w:color w:val="000000"/>
                <w:sz w:val="16"/>
                <w:szCs w:val="16"/>
              </w:rPr>
            </w:pPr>
          </w:p>
        </w:tc>
        <w:tc>
          <w:tcPr>
            <w:tcW w:w="1143" w:type="pct"/>
            <w:tcBorders>
              <w:top w:val="nil"/>
              <w:left w:val="single" w:sz="4" w:space="0" w:color="auto"/>
              <w:bottom w:val="single" w:sz="4" w:space="0" w:color="auto"/>
              <w:right w:val="single" w:sz="4" w:space="0" w:color="auto"/>
            </w:tcBorders>
            <w:shd w:val="clear" w:color="000000" w:fill="FFFFFF"/>
          </w:tcPr>
          <w:p w14:paraId="5E34387D" w14:textId="77777777" w:rsidR="0041287E" w:rsidRPr="00E338E2" w:rsidRDefault="0041287E" w:rsidP="00B64ECF">
            <w:pP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14680D52" w14:textId="77777777" w:rsidR="0041287E" w:rsidRPr="00E338E2" w:rsidRDefault="0041287E" w:rsidP="00B64ECF">
            <w:pPr>
              <w:jc w:val="center"/>
              <w:rPr>
                <w:rFonts w:ascii="Times New Roman" w:hAnsi="Times New Roman"/>
                <w:color w:val="000000"/>
                <w:sz w:val="16"/>
                <w:szCs w:val="16"/>
              </w:rPr>
            </w:pPr>
          </w:p>
        </w:tc>
        <w:tc>
          <w:tcPr>
            <w:tcW w:w="571" w:type="pct"/>
            <w:tcBorders>
              <w:top w:val="nil"/>
              <w:left w:val="nil"/>
              <w:bottom w:val="single" w:sz="4" w:space="0" w:color="auto"/>
              <w:right w:val="single" w:sz="4" w:space="0" w:color="auto"/>
            </w:tcBorders>
            <w:shd w:val="clear" w:color="000000" w:fill="FFFFFF"/>
            <w:vAlign w:val="center"/>
          </w:tcPr>
          <w:p w14:paraId="76D3CA91" w14:textId="77777777" w:rsidR="0041287E" w:rsidRPr="00E338E2" w:rsidRDefault="0041287E" w:rsidP="00B64ECF">
            <w:pPr>
              <w:jc w:val="center"/>
              <w:rPr>
                <w:rFonts w:ascii="Times New Roman" w:hAnsi="Times New Roman"/>
                <w:color w:val="000000"/>
                <w:sz w:val="16"/>
                <w:szCs w:val="16"/>
              </w:rPr>
            </w:pPr>
          </w:p>
        </w:tc>
        <w:tc>
          <w:tcPr>
            <w:tcW w:w="500" w:type="pct"/>
            <w:tcBorders>
              <w:top w:val="nil"/>
              <w:left w:val="nil"/>
              <w:bottom w:val="single" w:sz="4" w:space="0" w:color="auto"/>
              <w:right w:val="single" w:sz="4" w:space="0" w:color="auto"/>
            </w:tcBorders>
            <w:shd w:val="clear" w:color="auto" w:fill="auto"/>
            <w:noWrap/>
            <w:vAlign w:val="bottom"/>
          </w:tcPr>
          <w:p w14:paraId="360F1D54" w14:textId="77777777" w:rsidR="0041287E" w:rsidRPr="00E338E2" w:rsidRDefault="0041287E" w:rsidP="00B64ECF">
            <w:pPr>
              <w:jc w:val="center"/>
              <w:rPr>
                <w:rFonts w:ascii="Times New Roman" w:hAnsi="Times New Roman"/>
                <w:bCs/>
                <w:color w:val="000000"/>
                <w:sz w:val="16"/>
                <w:szCs w:val="16"/>
              </w:rPr>
            </w:pPr>
          </w:p>
        </w:tc>
        <w:tc>
          <w:tcPr>
            <w:tcW w:w="428" w:type="pct"/>
            <w:tcBorders>
              <w:top w:val="single" w:sz="4" w:space="0" w:color="auto"/>
              <w:left w:val="nil"/>
              <w:bottom w:val="single" w:sz="4" w:space="0" w:color="auto"/>
              <w:right w:val="single" w:sz="4" w:space="0" w:color="auto"/>
            </w:tcBorders>
          </w:tcPr>
          <w:p w14:paraId="7CE4F4B5" w14:textId="77777777" w:rsidR="0041287E" w:rsidRPr="00E338E2" w:rsidRDefault="0041287E" w:rsidP="00B64ECF">
            <w:pPr>
              <w:jc w:val="center"/>
              <w:rPr>
                <w:rFonts w:ascii="Times New Roman" w:hAnsi="Times New Roman"/>
                <w:color w:val="000000"/>
                <w:sz w:val="16"/>
                <w:szCs w:val="16"/>
              </w:rPr>
            </w:pPr>
          </w:p>
        </w:tc>
        <w:tc>
          <w:tcPr>
            <w:tcW w:w="645" w:type="pct"/>
            <w:tcBorders>
              <w:top w:val="single" w:sz="4" w:space="0" w:color="auto"/>
              <w:left w:val="single" w:sz="4" w:space="0" w:color="auto"/>
              <w:bottom w:val="single" w:sz="4" w:space="0" w:color="auto"/>
              <w:right w:val="single" w:sz="4" w:space="0" w:color="auto"/>
            </w:tcBorders>
          </w:tcPr>
          <w:p w14:paraId="768CB1BF" w14:textId="77777777" w:rsidR="0041287E" w:rsidRPr="00E338E2" w:rsidRDefault="0041287E" w:rsidP="00B64ECF">
            <w:pPr>
              <w:jc w:val="center"/>
              <w:rPr>
                <w:rFonts w:ascii="Times New Roman" w:hAnsi="Times New Roman"/>
                <w:color w:val="000000"/>
                <w:sz w:val="16"/>
                <w:szCs w:val="16"/>
              </w:rPr>
            </w:pPr>
          </w:p>
        </w:tc>
        <w:tc>
          <w:tcPr>
            <w:tcW w:w="356" w:type="pct"/>
            <w:tcBorders>
              <w:top w:val="nil"/>
              <w:left w:val="single" w:sz="4" w:space="0" w:color="auto"/>
              <w:bottom w:val="single" w:sz="4" w:space="0" w:color="auto"/>
              <w:right w:val="single" w:sz="4" w:space="0" w:color="auto"/>
            </w:tcBorders>
            <w:shd w:val="clear" w:color="000000" w:fill="FFFFFF"/>
            <w:vAlign w:val="center"/>
          </w:tcPr>
          <w:p w14:paraId="0E8BDF1B" w14:textId="77777777" w:rsidR="0041287E" w:rsidRPr="00E338E2" w:rsidRDefault="0041287E" w:rsidP="00B64ECF">
            <w:pPr>
              <w:jc w:val="center"/>
              <w:rPr>
                <w:rFonts w:ascii="Times New Roman" w:hAnsi="Times New Roman"/>
                <w:color w:val="000000"/>
                <w:sz w:val="16"/>
                <w:szCs w:val="16"/>
              </w:rPr>
            </w:pPr>
          </w:p>
        </w:tc>
      </w:tr>
    </w:tbl>
    <w:p w14:paraId="7D8635FB" w14:textId="77777777" w:rsidR="0041287E" w:rsidRPr="00E9569F" w:rsidRDefault="0041287E" w:rsidP="0041287E">
      <w:pPr>
        <w:jc w:val="center"/>
        <w:rPr>
          <w:rFonts w:ascii="Times New Roman" w:hAnsi="Times New Roman"/>
          <w:b/>
          <w:sz w:val="16"/>
          <w:szCs w:val="16"/>
        </w:rPr>
      </w:pPr>
    </w:p>
    <w:tbl>
      <w:tblPr>
        <w:tblW w:w="941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2"/>
        <w:gridCol w:w="4863"/>
      </w:tblGrid>
      <w:tr w:rsidR="0041287E" w:rsidRPr="00B37AD2" w14:paraId="41DEE59D" w14:textId="77777777" w:rsidTr="00B64ECF">
        <w:trPr>
          <w:trHeight w:val="7"/>
          <w:tblCellSpacing w:w="0" w:type="auto"/>
        </w:trPr>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0D1D7F2" w14:textId="77777777" w:rsidR="0041287E" w:rsidRPr="00B37AD2" w:rsidRDefault="0041287E" w:rsidP="00B64ECF">
            <w:pPr>
              <w:spacing w:after="20"/>
              <w:ind w:left="20"/>
              <w:rPr>
                <w:rFonts w:ascii="Times New Roman" w:hAnsi="Times New Roman"/>
                <w:color w:val="333333"/>
                <w:sz w:val="16"/>
                <w:szCs w:val="16"/>
                <w:shd w:val="clear" w:color="auto" w:fill="F9F9F9"/>
              </w:rPr>
            </w:pPr>
            <w:bookmarkStart w:id="1" w:name="z474"/>
            <w:r w:rsidRPr="00B37AD2">
              <w:rPr>
                <w:rFonts w:ascii="Times New Roman" w:hAnsi="Times New Roman"/>
                <w:b/>
                <w:bCs/>
                <w:color w:val="333333"/>
                <w:sz w:val="16"/>
                <w:szCs w:val="16"/>
                <w:shd w:val="clear" w:color="auto" w:fill="F9F9F9"/>
              </w:rPr>
              <w:t>Заказчик:</w:t>
            </w:r>
          </w:p>
          <w:p w14:paraId="2D5618D6" w14:textId="77777777" w:rsidR="0041287E" w:rsidRPr="00B37AD2" w:rsidRDefault="0041287E" w:rsidP="00B64ECF">
            <w:pPr>
              <w:spacing w:after="20"/>
              <w:ind w:left="20"/>
              <w:rPr>
                <w:rFonts w:ascii="Times New Roman" w:hAnsi="Times New Roman"/>
                <w:color w:val="333333"/>
                <w:sz w:val="16"/>
                <w:szCs w:val="16"/>
                <w:shd w:val="clear" w:color="auto" w:fill="F9F9F9"/>
              </w:rPr>
            </w:pPr>
            <w:r w:rsidRPr="00B37AD2">
              <w:rPr>
                <w:rFonts w:ascii="Times New Roman" w:hAnsi="Times New Roman"/>
                <w:color w:val="333333"/>
                <w:sz w:val="16"/>
                <w:szCs w:val="16"/>
                <w:shd w:val="clear" w:color="auto" w:fill="F9F9F9"/>
              </w:rPr>
              <w:t>КГП на ПХВ "Городская поликлиника ветеранов Великой Отечественной войны" Управления общественного здоровья города Алматы</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 xml:space="preserve">г.Алматы, Алмалинский район, </w:t>
            </w:r>
            <w:proofErr w:type="gramStart"/>
            <w:r w:rsidRPr="00B37AD2">
              <w:rPr>
                <w:rFonts w:ascii="Times New Roman" w:hAnsi="Times New Roman"/>
                <w:color w:val="333333"/>
                <w:sz w:val="16"/>
                <w:szCs w:val="16"/>
                <w:shd w:val="clear" w:color="auto" w:fill="F9F9F9"/>
              </w:rPr>
              <w:t>Амангельды ,</w:t>
            </w:r>
            <w:proofErr w:type="gramEnd"/>
            <w:r w:rsidRPr="00B37AD2">
              <w:rPr>
                <w:rFonts w:ascii="Times New Roman" w:hAnsi="Times New Roman"/>
                <w:color w:val="333333"/>
                <w:sz w:val="16"/>
                <w:szCs w:val="16"/>
                <w:shd w:val="clear" w:color="auto" w:fill="F9F9F9"/>
              </w:rPr>
              <w:t xml:space="preserve"> 41</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БИН 990240002849</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БИК KCJBKZKX</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ИИК KZ768560000000011720</w:t>
            </w:r>
            <w:r w:rsidRPr="00B37AD2">
              <w:rPr>
                <w:rFonts w:ascii="Times New Roman" w:hAnsi="Times New Roman"/>
                <w:color w:val="333333"/>
                <w:sz w:val="16"/>
                <w:szCs w:val="16"/>
              </w:rPr>
              <w:br/>
            </w:r>
            <w:r w:rsidRPr="00B37AD2">
              <w:rPr>
                <w:rFonts w:ascii="Times New Roman" w:hAnsi="Times New Roman"/>
                <w:color w:val="333333"/>
                <w:sz w:val="16"/>
                <w:szCs w:val="16"/>
                <w:shd w:val="clear" w:color="auto" w:fill="F9F9F9"/>
              </w:rPr>
              <w:t>АО "Банк ЦентрКредит"</w:t>
            </w:r>
          </w:p>
          <w:p w14:paraId="5B038CE0" w14:textId="77777777" w:rsidR="0041287E" w:rsidRPr="00B37AD2" w:rsidRDefault="0041287E" w:rsidP="00B64ECF">
            <w:pPr>
              <w:spacing w:after="20"/>
              <w:ind w:left="20"/>
              <w:rPr>
                <w:rFonts w:ascii="Times New Roman" w:hAnsi="Times New Roman"/>
                <w:color w:val="333333"/>
                <w:sz w:val="16"/>
                <w:szCs w:val="16"/>
                <w:shd w:val="clear" w:color="auto" w:fill="F9F9F9"/>
              </w:rPr>
            </w:pPr>
            <w:r w:rsidRPr="00B37AD2">
              <w:rPr>
                <w:rFonts w:ascii="Times New Roman" w:hAnsi="Times New Roman"/>
                <w:color w:val="333333"/>
                <w:sz w:val="16"/>
                <w:szCs w:val="16"/>
                <w:shd w:val="clear" w:color="auto" w:fill="F9F9F9"/>
              </w:rPr>
              <w:t>Тел.: 8-705-575-80-55</w:t>
            </w:r>
          </w:p>
          <w:p w14:paraId="324063FD" w14:textId="77777777" w:rsidR="0041287E" w:rsidRPr="00B37AD2" w:rsidRDefault="0041287E" w:rsidP="00B64ECF">
            <w:pPr>
              <w:spacing w:after="20"/>
              <w:ind w:left="20"/>
              <w:rPr>
                <w:rFonts w:ascii="Times New Roman" w:hAnsi="Times New Roman"/>
                <w:sz w:val="16"/>
                <w:szCs w:val="16"/>
              </w:rPr>
            </w:pPr>
            <w:r w:rsidRPr="00B37AD2">
              <w:rPr>
                <w:rFonts w:ascii="Times New Roman" w:hAnsi="Times New Roman"/>
                <w:color w:val="333333"/>
                <w:sz w:val="16"/>
                <w:szCs w:val="16"/>
                <w:shd w:val="clear" w:color="auto" w:fill="F9F9F9"/>
              </w:rPr>
              <w:t xml:space="preserve">Главный врач__________________________     </w:t>
            </w:r>
          </w:p>
        </w:tc>
        <w:tc>
          <w:tcPr>
            <w:tcW w:w="4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B48A8FD" w14:textId="77777777" w:rsidR="0041287E" w:rsidRPr="00B37AD2" w:rsidRDefault="0041287E" w:rsidP="00B64ECF">
            <w:pPr>
              <w:spacing w:after="20"/>
              <w:ind w:left="20"/>
              <w:rPr>
                <w:rFonts w:ascii="Times New Roman" w:hAnsi="Times New Roman"/>
                <w:color w:val="333333"/>
                <w:sz w:val="16"/>
                <w:szCs w:val="16"/>
                <w:shd w:val="clear" w:color="auto" w:fill="F9F9F9"/>
              </w:rPr>
            </w:pPr>
            <w:bookmarkStart w:id="2" w:name="z475"/>
            <w:bookmarkEnd w:id="1"/>
            <w:r w:rsidRPr="00B37AD2">
              <w:rPr>
                <w:rFonts w:ascii="Times New Roman" w:hAnsi="Times New Roman"/>
                <w:b/>
                <w:bCs/>
                <w:color w:val="333333"/>
                <w:sz w:val="16"/>
                <w:szCs w:val="16"/>
                <w:shd w:val="clear" w:color="auto" w:fill="F9F9F9"/>
              </w:rPr>
              <w:t>Поставщик</w:t>
            </w:r>
          </w:p>
          <w:p w14:paraId="5D87E812" w14:textId="77777777" w:rsidR="0041287E" w:rsidRPr="00B37AD2" w:rsidRDefault="0041287E" w:rsidP="00B64ECF">
            <w:pPr>
              <w:spacing w:after="20"/>
              <w:ind w:left="20"/>
              <w:rPr>
                <w:rFonts w:ascii="Times New Roman" w:hAnsi="Times New Roman"/>
                <w:sz w:val="16"/>
                <w:szCs w:val="16"/>
              </w:rPr>
            </w:pPr>
          </w:p>
        </w:tc>
        <w:bookmarkEnd w:id="2"/>
      </w:tr>
      <w:tr w:rsidR="0041287E" w:rsidRPr="00B37AD2" w14:paraId="43F63822" w14:textId="77777777" w:rsidTr="00B64ECF">
        <w:trPr>
          <w:trHeight w:val="39"/>
          <w:tblCellSpacing w:w="0" w:type="auto"/>
        </w:trPr>
        <w:tc>
          <w:tcPr>
            <w:tcW w:w="4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B812B" w14:textId="77777777" w:rsidR="0041287E" w:rsidRPr="00B37AD2" w:rsidRDefault="0041287E" w:rsidP="00B64ECF">
            <w:pPr>
              <w:spacing w:after="20"/>
              <w:ind w:left="20"/>
              <w:jc w:val="both"/>
              <w:rPr>
                <w:rFonts w:ascii="Times New Roman" w:hAnsi="Times New Roman"/>
                <w:sz w:val="16"/>
                <w:szCs w:val="16"/>
              </w:rPr>
            </w:pPr>
            <w:bookmarkStart w:id="3" w:name="z476"/>
            <w:r w:rsidRPr="00B37AD2">
              <w:rPr>
                <w:rFonts w:ascii="Times New Roman" w:hAnsi="Times New Roman"/>
                <w:color w:val="000000"/>
                <w:sz w:val="16"/>
                <w:szCs w:val="16"/>
              </w:rPr>
              <w:t>МП</w:t>
            </w:r>
          </w:p>
        </w:tc>
        <w:tc>
          <w:tcPr>
            <w:tcW w:w="4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70CE2" w14:textId="77777777" w:rsidR="0041287E" w:rsidRPr="00B37AD2" w:rsidRDefault="0041287E" w:rsidP="00B64ECF">
            <w:pPr>
              <w:spacing w:after="20"/>
              <w:ind w:left="20"/>
              <w:rPr>
                <w:rFonts w:ascii="Times New Roman" w:hAnsi="Times New Roman"/>
                <w:sz w:val="16"/>
                <w:szCs w:val="16"/>
              </w:rPr>
            </w:pPr>
            <w:bookmarkStart w:id="4" w:name="z477"/>
            <w:bookmarkEnd w:id="3"/>
            <w:r w:rsidRPr="00B37AD2">
              <w:rPr>
                <w:rFonts w:ascii="Times New Roman" w:hAnsi="Times New Roman"/>
                <w:color w:val="000000"/>
                <w:sz w:val="16"/>
                <w:szCs w:val="16"/>
              </w:rPr>
              <w:t>МП</w:t>
            </w:r>
          </w:p>
        </w:tc>
        <w:bookmarkEnd w:id="4"/>
      </w:tr>
    </w:tbl>
    <w:p w14:paraId="57D437E8" w14:textId="77777777" w:rsidR="0041287E" w:rsidRPr="00B37AD2" w:rsidRDefault="0041287E" w:rsidP="0041287E">
      <w:pPr>
        <w:rPr>
          <w:rFonts w:ascii="Times New Roman" w:hAnsi="Times New Roman"/>
          <w:b/>
          <w:bCs/>
          <w:sz w:val="16"/>
          <w:szCs w:val="16"/>
          <w:lang w:val="kk-KZ"/>
        </w:rPr>
      </w:pPr>
    </w:p>
    <w:p w14:paraId="42324C5C" w14:textId="77777777" w:rsidR="0041287E" w:rsidRPr="0028106D" w:rsidRDefault="0041287E">
      <w:pPr>
        <w:spacing w:after="0"/>
        <w:contextualSpacing/>
        <w:rPr>
          <w:rStyle w:val="a4"/>
          <w:rFonts w:ascii="Times New Roman" w:hAnsi="Times New Roman"/>
          <w:sz w:val="20"/>
          <w:szCs w:val="20"/>
          <w:lang w:val="kk-KZ"/>
        </w:rPr>
      </w:pPr>
    </w:p>
    <w:sectPr w:rsidR="0041287E"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8F73" w14:textId="77777777" w:rsidR="006C00CD" w:rsidRDefault="006C00CD" w:rsidP="00D9611B">
      <w:pPr>
        <w:spacing w:after="0" w:line="240" w:lineRule="auto"/>
      </w:pPr>
      <w:r>
        <w:separator/>
      </w:r>
    </w:p>
  </w:endnote>
  <w:endnote w:type="continuationSeparator" w:id="0">
    <w:p w14:paraId="7D10ECB3" w14:textId="77777777" w:rsidR="006C00CD" w:rsidRDefault="006C00CD"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069C" w14:textId="77777777" w:rsidR="006C00CD" w:rsidRDefault="006C00CD" w:rsidP="00D9611B">
      <w:pPr>
        <w:spacing w:after="0" w:line="240" w:lineRule="auto"/>
      </w:pPr>
      <w:r>
        <w:separator/>
      </w:r>
    </w:p>
  </w:footnote>
  <w:footnote w:type="continuationSeparator" w:id="0">
    <w:p w14:paraId="5A6DA614" w14:textId="77777777" w:rsidR="006C00CD" w:rsidRDefault="006C00CD" w:rsidP="00D9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15:restartNumberingAfterBreak="0">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C56"/>
    <w:rsid w:val="000007D1"/>
    <w:rsid w:val="00002A60"/>
    <w:rsid w:val="00002B98"/>
    <w:rsid w:val="00003B97"/>
    <w:rsid w:val="0000626E"/>
    <w:rsid w:val="0000741C"/>
    <w:rsid w:val="00007A89"/>
    <w:rsid w:val="000112FA"/>
    <w:rsid w:val="000118CC"/>
    <w:rsid w:val="000121B5"/>
    <w:rsid w:val="00016196"/>
    <w:rsid w:val="00020A2B"/>
    <w:rsid w:val="00035833"/>
    <w:rsid w:val="000377DC"/>
    <w:rsid w:val="000479F5"/>
    <w:rsid w:val="00053310"/>
    <w:rsid w:val="000546DF"/>
    <w:rsid w:val="00056AAA"/>
    <w:rsid w:val="00057F00"/>
    <w:rsid w:val="00062C7B"/>
    <w:rsid w:val="00063AD5"/>
    <w:rsid w:val="00066509"/>
    <w:rsid w:val="00066D5F"/>
    <w:rsid w:val="000704B0"/>
    <w:rsid w:val="000744AB"/>
    <w:rsid w:val="00076DC4"/>
    <w:rsid w:val="00077E8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484C"/>
    <w:rsid w:val="00175B79"/>
    <w:rsid w:val="00181BB7"/>
    <w:rsid w:val="00181DCD"/>
    <w:rsid w:val="001843A3"/>
    <w:rsid w:val="0019601F"/>
    <w:rsid w:val="00196779"/>
    <w:rsid w:val="001A242B"/>
    <w:rsid w:val="001B2C33"/>
    <w:rsid w:val="001B3BD0"/>
    <w:rsid w:val="001C52D5"/>
    <w:rsid w:val="001C778F"/>
    <w:rsid w:val="001D4FC3"/>
    <w:rsid w:val="001D65BE"/>
    <w:rsid w:val="001E3439"/>
    <w:rsid w:val="001E3BA8"/>
    <w:rsid w:val="001E5708"/>
    <w:rsid w:val="001E5F3D"/>
    <w:rsid w:val="001F0A6A"/>
    <w:rsid w:val="001F2AFB"/>
    <w:rsid w:val="001F2E8D"/>
    <w:rsid w:val="001F6574"/>
    <w:rsid w:val="00201270"/>
    <w:rsid w:val="002033AE"/>
    <w:rsid w:val="002056EC"/>
    <w:rsid w:val="00210EDA"/>
    <w:rsid w:val="002115B1"/>
    <w:rsid w:val="002173C5"/>
    <w:rsid w:val="0022690A"/>
    <w:rsid w:val="0023509F"/>
    <w:rsid w:val="00241E0A"/>
    <w:rsid w:val="00252A87"/>
    <w:rsid w:val="0025352E"/>
    <w:rsid w:val="00256A2D"/>
    <w:rsid w:val="0026540F"/>
    <w:rsid w:val="00265E17"/>
    <w:rsid w:val="002708BF"/>
    <w:rsid w:val="00275053"/>
    <w:rsid w:val="002772CC"/>
    <w:rsid w:val="0028106D"/>
    <w:rsid w:val="002A3075"/>
    <w:rsid w:val="002A32BA"/>
    <w:rsid w:val="002A5A0B"/>
    <w:rsid w:val="002B0D01"/>
    <w:rsid w:val="002B6E9E"/>
    <w:rsid w:val="002B74AA"/>
    <w:rsid w:val="002B755E"/>
    <w:rsid w:val="002D153F"/>
    <w:rsid w:val="002D3051"/>
    <w:rsid w:val="002D4E7A"/>
    <w:rsid w:val="002E178A"/>
    <w:rsid w:val="002E3992"/>
    <w:rsid w:val="002E3DAD"/>
    <w:rsid w:val="002F0070"/>
    <w:rsid w:val="002F117A"/>
    <w:rsid w:val="002F3564"/>
    <w:rsid w:val="002F619C"/>
    <w:rsid w:val="002F6546"/>
    <w:rsid w:val="002F6846"/>
    <w:rsid w:val="002F6ECE"/>
    <w:rsid w:val="002F7B7A"/>
    <w:rsid w:val="002F7B8C"/>
    <w:rsid w:val="0030118A"/>
    <w:rsid w:val="00303E7C"/>
    <w:rsid w:val="00303F08"/>
    <w:rsid w:val="00307EDA"/>
    <w:rsid w:val="00313102"/>
    <w:rsid w:val="00317011"/>
    <w:rsid w:val="00321733"/>
    <w:rsid w:val="003218F2"/>
    <w:rsid w:val="0032292F"/>
    <w:rsid w:val="00324790"/>
    <w:rsid w:val="00330C46"/>
    <w:rsid w:val="00335903"/>
    <w:rsid w:val="00340B02"/>
    <w:rsid w:val="00343051"/>
    <w:rsid w:val="00346A98"/>
    <w:rsid w:val="003636F9"/>
    <w:rsid w:val="00367BF0"/>
    <w:rsid w:val="003741F9"/>
    <w:rsid w:val="0037617A"/>
    <w:rsid w:val="00381E4F"/>
    <w:rsid w:val="00382B88"/>
    <w:rsid w:val="00385047"/>
    <w:rsid w:val="00386C18"/>
    <w:rsid w:val="00391385"/>
    <w:rsid w:val="00393501"/>
    <w:rsid w:val="003A065A"/>
    <w:rsid w:val="003A2537"/>
    <w:rsid w:val="003A364F"/>
    <w:rsid w:val="003A632B"/>
    <w:rsid w:val="003B2E1A"/>
    <w:rsid w:val="003B6E55"/>
    <w:rsid w:val="003D096D"/>
    <w:rsid w:val="003D15B5"/>
    <w:rsid w:val="003D16D7"/>
    <w:rsid w:val="003D318E"/>
    <w:rsid w:val="003D593A"/>
    <w:rsid w:val="003E4308"/>
    <w:rsid w:val="003E462C"/>
    <w:rsid w:val="003E6E1E"/>
    <w:rsid w:val="003E7492"/>
    <w:rsid w:val="003F0881"/>
    <w:rsid w:val="003F6963"/>
    <w:rsid w:val="0040065E"/>
    <w:rsid w:val="00405867"/>
    <w:rsid w:val="004115F0"/>
    <w:rsid w:val="00411617"/>
    <w:rsid w:val="00411EF4"/>
    <w:rsid w:val="0041287E"/>
    <w:rsid w:val="00423425"/>
    <w:rsid w:val="00424E3E"/>
    <w:rsid w:val="0043299C"/>
    <w:rsid w:val="00432A6E"/>
    <w:rsid w:val="00433009"/>
    <w:rsid w:val="00433D02"/>
    <w:rsid w:val="004406A6"/>
    <w:rsid w:val="00441A1B"/>
    <w:rsid w:val="0044565E"/>
    <w:rsid w:val="0045080E"/>
    <w:rsid w:val="00450BB8"/>
    <w:rsid w:val="00455D43"/>
    <w:rsid w:val="0045795E"/>
    <w:rsid w:val="0046244A"/>
    <w:rsid w:val="00472B25"/>
    <w:rsid w:val="00480786"/>
    <w:rsid w:val="00486A1A"/>
    <w:rsid w:val="004939D4"/>
    <w:rsid w:val="00494A33"/>
    <w:rsid w:val="004A2B9A"/>
    <w:rsid w:val="004B5651"/>
    <w:rsid w:val="004C18D4"/>
    <w:rsid w:val="004C62F4"/>
    <w:rsid w:val="004C659C"/>
    <w:rsid w:val="004D111E"/>
    <w:rsid w:val="004D2580"/>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54DE3"/>
    <w:rsid w:val="00563070"/>
    <w:rsid w:val="00563599"/>
    <w:rsid w:val="00565617"/>
    <w:rsid w:val="00565B17"/>
    <w:rsid w:val="00565FC2"/>
    <w:rsid w:val="0057107C"/>
    <w:rsid w:val="00577AE6"/>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5F2F6C"/>
    <w:rsid w:val="005F7658"/>
    <w:rsid w:val="006003F4"/>
    <w:rsid w:val="006015E9"/>
    <w:rsid w:val="006016BB"/>
    <w:rsid w:val="006034C7"/>
    <w:rsid w:val="006061DD"/>
    <w:rsid w:val="0061394B"/>
    <w:rsid w:val="00614838"/>
    <w:rsid w:val="00630BA8"/>
    <w:rsid w:val="006352A6"/>
    <w:rsid w:val="0063571A"/>
    <w:rsid w:val="00636776"/>
    <w:rsid w:val="00637E28"/>
    <w:rsid w:val="00647CDB"/>
    <w:rsid w:val="00651D40"/>
    <w:rsid w:val="00655E23"/>
    <w:rsid w:val="00662040"/>
    <w:rsid w:val="006634D7"/>
    <w:rsid w:val="006641B1"/>
    <w:rsid w:val="0066720D"/>
    <w:rsid w:val="00667ADA"/>
    <w:rsid w:val="00671C0B"/>
    <w:rsid w:val="00684CF7"/>
    <w:rsid w:val="0069005D"/>
    <w:rsid w:val="00691B40"/>
    <w:rsid w:val="0069398F"/>
    <w:rsid w:val="00694CD2"/>
    <w:rsid w:val="0069737D"/>
    <w:rsid w:val="006B6380"/>
    <w:rsid w:val="006C00CD"/>
    <w:rsid w:val="006C14A4"/>
    <w:rsid w:val="006C1ADA"/>
    <w:rsid w:val="006C6E69"/>
    <w:rsid w:val="006D14D0"/>
    <w:rsid w:val="006D4F72"/>
    <w:rsid w:val="006D6AD9"/>
    <w:rsid w:val="006D7C0B"/>
    <w:rsid w:val="006E3480"/>
    <w:rsid w:val="006F060D"/>
    <w:rsid w:val="006F1506"/>
    <w:rsid w:val="006F2021"/>
    <w:rsid w:val="006F6BFF"/>
    <w:rsid w:val="0070136F"/>
    <w:rsid w:val="007025C9"/>
    <w:rsid w:val="007073B6"/>
    <w:rsid w:val="00712F6C"/>
    <w:rsid w:val="00713626"/>
    <w:rsid w:val="007149E1"/>
    <w:rsid w:val="00714F33"/>
    <w:rsid w:val="00720D70"/>
    <w:rsid w:val="00721032"/>
    <w:rsid w:val="00722542"/>
    <w:rsid w:val="00726BBC"/>
    <w:rsid w:val="00727451"/>
    <w:rsid w:val="0073525D"/>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6EEE"/>
    <w:rsid w:val="007D3818"/>
    <w:rsid w:val="007E250C"/>
    <w:rsid w:val="007E5A95"/>
    <w:rsid w:val="007F0942"/>
    <w:rsid w:val="007F28C4"/>
    <w:rsid w:val="007F7266"/>
    <w:rsid w:val="008026E4"/>
    <w:rsid w:val="00803776"/>
    <w:rsid w:val="00813B4E"/>
    <w:rsid w:val="00820EF6"/>
    <w:rsid w:val="00821475"/>
    <w:rsid w:val="0082366F"/>
    <w:rsid w:val="00823791"/>
    <w:rsid w:val="008239AA"/>
    <w:rsid w:val="0083040E"/>
    <w:rsid w:val="00831BC6"/>
    <w:rsid w:val="008351A4"/>
    <w:rsid w:val="008402D9"/>
    <w:rsid w:val="008519BA"/>
    <w:rsid w:val="00857621"/>
    <w:rsid w:val="00865A61"/>
    <w:rsid w:val="00866AA3"/>
    <w:rsid w:val="00873511"/>
    <w:rsid w:val="008739D5"/>
    <w:rsid w:val="008748F2"/>
    <w:rsid w:val="00885697"/>
    <w:rsid w:val="008861FF"/>
    <w:rsid w:val="00886E73"/>
    <w:rsid w:val="00886E93"/>
    <w:rsid w:val="00894B32"/>
    <w:rsid w:val="00895AC2"/>
    <w:rsid w:val="008A29A1"/>
    <w:rsid w:val="008A393F"/>
    <w:rsid w:val="008A5227"/>
    <w:rsid w:val="008A6044"/>
    <w:rsid w:val="008B06EB"/>
    <w:rsid w:val="008B59C8"/>
    <w:rsid w:val="008B5C81"/>
    <w:rsid w:val="008C09E6"/>
    <w:rsid w:val="008C7D84"/>
    <w:rsid w:val="008D1876"/>
    <w:rsid w:val="008D4177"/>
    <w:rsid w:val="008D6661"/>
    <w:rsid w:val="008E240F"/>
    <w:rsid w:val="008E2463"/>
    <w:rsid w:val="008F109D"/>
    <w:rsid w:val="008F41C0"/>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A2AA0"/>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4ED3"/>
    <w:rsid w:val="00A57BFF"/>
    <w:rsid w:val="00A57C5B"/>
    <w:rsid w:val="00A6410C"/>
    <w:rsid w:val="00A665F5"/>
    <w:rsid w:val="00A80B77"/>
    <w:rsid w:val="00A811EF"/>
    <w:rsid w:val="00A929A3"/>
    <w:rsid w:val="00A97F1A"/>
    <w:rsid w:val="00AA6F29"/>
    <w:rsid w:val="00AB0513"/>
    <w:rsid w:val="00AB0DBA"/>
    <w:rsid w:val="00AB3056"/>
    <w:rsid w:val="00AB46D4"/>
    <w:rsid w:val="00AB4AA0"/>
    <w:rsid w:val="00AB52BF"/>
    <w:rsid w:val="00AB5603"/>
    <w:rsid w:val="00AC1ED4"/>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64ECF"/>
    <w:rsid w:val="00B716AD"/>
    <w:rsid w:val="00B71DBF"/>
    <w:rsid w:val="00B720AD"/>
    <w:rsid w:val="00B7230D"/>
    <w:rsid w:val="00B7491F"/>
    <w:rsid w:val="00B76B79"/>
    <w:rsid w:val="00B7711A"/>
    <w:rsid w:val="00B80522"/>
    <w:rsid w:val="00B904A3"/>
    <w:rsid w:val="00B96F3E"/>
    <w:rsid w:val="00BC1F16"/>
    <w:rsid w:val="00BE1598"/>
    <w:rsid w:val="00BE2AB3"/>
    <w:rsid w:val="00BE63E8"/>
    <w:rsid w:val="00BE7A40"/>
    <w:rsid w:val="00BF2FD1"/>
    <w:rsid w:val="00BF344F"/>
    <w:rsid w:val="00BF4684"/>
    <w:rsid w:val="00BF61E9"/>
    <w:rsid w:val="00BF6238"/>
    <w:rsid w:val="00BF6823"/>
    <w:rsid w:val="00C003CF"/>
    <w:rsid w:val="00C00A60"/>
    <w:rsid w:val="00C02B88"/>
    <w:rsid w:val="00C02E7D"/>
    <w:rsid w:val="00C146A8"/>
    <w:rsid w:val="00C17322"/>
    <w:rsid w:val="00C217A6"/>
    <w:rsid w:val="00C224DD"/>
    <w:rsid w:val="00C372A1"/>
    <w:rsid w:val="00C37AF7"/>
    <w:rsid w:val="00C415BC"/>
    <w:rsid w:val="00C42546"/>
    <w:rsid w:val="00C42C79"/>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D4AA7"/>
    <w:rsid w:val="00CD5DC5"/>
    <w:rsid w:val="00CD5DCF"/>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1A6B"/>
    <w:rsid w:val="00DD7BEB"/>
    <w:rsid w:val="00DE0174"/>
    <w:rsid w:val="00DE0774"/>
    <w:rsid w:val="00DE2194"/>
    <w:rsid w:val="00DE4D9B"/>
    <w:rsid w:val="00DE6DDD"/>
    <w:rsid w:val="00DF277F"/>
    <w:rsid w:val="00E014DE"/>
    <w:rsid w:val="00E043A9"/>
    <w:rsid w:val="00E078C5"/>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32E6"/>
    <w:rsid w:val="00E65C1A"/>
    <w:rsid w:val="00E7130A"/>
    <w:rsid w:val="00E74F88"/>
    <w:rsid w:val="00E771C3"/>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A1B44"/>
    <w:rsid w:val="00FB187F"/>
    <w:rsid w:val="00FB65EF"/>
    <w:rsid w:val="00FC5489"/>
    <w:rsid w:val="00FC58CF"/>
    <w:rsid w:val="00FD6045"/>
    <w:rsid w:val="00FD7731"/>
    <w:rsid w:val="00FE17ED"/>
    <w:rsid w:val="00FE39F3"/>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15:docId w15:val="{5228B5EC-E8A6-4E72-9D05-F7AB51A5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 w:type="paragraph" w:customStyle="1" w:styleId="pr">
    <w:name w:val="pr"/>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basedOn w:val="a0"/>
    <w:rsid w:val="0041287E"/>
  </w:style>
  <w:style w:type="character" w:customStyle="1" w:styleId="s2">
    <w:name w:val="s2"/>
    <w:basedOn w:val="a0"/>
    <w:rsid w:val="0041287E"/>
  </w:style>
  <w:style w:type="paragraph" w:customStyle="1" w:styleId="pj">
    <w:name w:val="pj"/>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412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41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24823116">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5154042" TargetMode="External"/><Relationship Id="rId5" Type="http://schemas.openxmlformats.org/officeDocument/2006/relationships/webSettings" Target="webSettings.xml"/><Relationship Id="rId10" Type="http://schemas.openxmlformats.org/officeDocument/2006/relationships/hyperlink" Target="https://online.zakon.kz/Document/?doc_id=32075194" TargetMode="External"/><Relationship Id="rId4" Type="http://schemas.openxmlformats.org/officeDocument/2006/relationships/settings" Target="settings.xml"/><Relationship Id="rId9" Type="http://schemas.openxmlformats.org/officeDocument/2006/relationships/hyperlink" Target="https://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A1753-BDD7-4AA9-BCFE-579CC8C9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13</Pages>
  <Words>9758</Words>
  <Characters>55622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2022-02-17T10:57:00Z</cp:lastPrinted>
  <dcterms:created xsi:type="dcterms:W3CDTF">2022-02-10T08:08:00Z</dcterms:created>
  <dcterms:modified xsi:type="dcterms:W3CDTF">2023-05-22T08:58:00Z</dcterms:modified>
</cp:coreProperties>
</file>